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757" w:rsidRDefault="007C6757" w:rsidP="007C6757">
      <w:pPr>
        <w:tabs>
          <w:tab w:val="left" w:pos="1155"/>
          <w:tab w:val="left" w:pos="1335"/>
          <w:tab w:val="left" w:pos="5970"/>
          <w:tab w:val="left" w:pos="7200"/>
          <w:tab w:val="left" w:pos="7320"/>
        </w:tabs>
        <w:adjustRightInd w:val="0"/>
        <w:spacing w:before="45" w:after="45"/>
        <w:rPr>
          <w:sz w:val="24"/>
          <w:szCs w:val="24"/>
        </w:rPr>
      </w:pPr>
      <w:r>
        <w:rPr>
          <w:b/>
          <w:bCs/>
          <w:sz w:val="24"/>
          <w:szCs w:val="24"/>
        </w:rPr>
        <w:t>Birimi</w:t>
      </w:r>
      <w:r>
        <w:rPr>
          <w:b/>
          <w:bCs/>
          <w:sz w:val="24"/>
          <w:szCs w:val="24"/>
        </w:rPr>
        <w:tab/>
        <w:t xml:space="preserve">      : MALİ HİZMETLER MÜDÜRLÜĞÜ</w:t>
      </w:r>
    </w:p>
    <w:p w:rsidR="007C6757" w:rsidRDefault="007C6757" w:rsidP="007C6757">
      <w:pPr>
        <w:tabs>
          <w:tab w:val="left" w:pos="1155"/>
          <w:tab w:val="left" w:pos="1335"/>
          <w:tab w:val="left" w:pos="5970"/>
          <w:tab w:val="left" w:pos="7200"/>
          <w:tab w:val="left" w:pos="7320"/>
        </w:tabs>
        <w:adjustRightInd w:val="0"/>
        <w:spacing w:before="45" w:after="45"/>
        <w:rPr>
          <w:sz w:val="24"/>
          <w:szCs w:val="24"/>
        </w:rPr>
      </w:pPr>
      <w:r>
        <w:rPr>
          <w:b/>
          <w:bCs/>
          <w:sz w:val="24"/>
          <w:szCs w:val="24"/>
        </w:rPr>
        <w:t>Konusu</w:t>
      </w:r>
      <w:r>
        <w:rPr>
          <w:b/>
          <w:bCs/>
          <w:sz w:val="24"/>
          <w:szCs w:val="24"/>
        </w:rPr>
        <w:tab/>
        <w:t xml:space="preserve">      : 2026 Mali Yılı Evsel Atık, Atık Su Ücret Tarifesi</w:t>
      </w:r>
      <w:r w:rsidR="00897650">
        <w:rPr>
          <w:b/>
          <w:bCs/>
          <w:sz w:val="24"/>
          <w:szCs w:val="24"/>
        </w:rPr>
        <w:t>nin Görüşülmesi</w:t>
      </w:r>
    </w:p>
    <w:p w:rsidR="007C6757" w:rsidRDefault="007C6757" w:rsidP="007C6757">
      <w:pPr>
        <w:tabs>
          <w:tab w:val="left" w:pos="1155"/>
          <w:tab w:val="left" w:pos="1335"/>
          <w:tab w:val="left" w:pos="5970"/>
          <w:tab w:val="left" w:pos="7200"/>
          <w:tab w:val="left" w:pos="7320"/>
        </w:tabs>
        <w:adjustRightInd w:val="0"/>
        <w:spacing w:before="45" w:after="4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Evrak No</w:t>
      </w:r>
      <w:r>
        <w:rPr>
          <w:b/>
          <w:bCs/>
          <w:sz w:val="24"/>
          <w:szCs w:val="24"/>
        </w:rPr>
        <w:tab/>
        <w:t xml:space="preserve">      : 869-195</w:t>
      </w:r>
      <w:r>
        <w:rPr>
          <w:sz w:val="24"/>
          <w:szCs w:val="24"/>
        </w:rPr>
        <w:t xml:space="preserve">                                                                           </w:t>
      </w:r>
      <w:r>
        <w:rPr>
          <w:b/>
          <w:bCs/>
          <w:sz w:val="24"/>
          <w:szCs w:val="24"/>
        </w:rPr>
        <w:t>Karar Tarihi: 10.11.2025</w:t>
      </w:r>
    </w:p>
    <w:p w:rsidR="007C6757" w:rsidRPr="0065238D" w:rsidRDefault="007C6757" w:rsidP="007C6757">
      <w:pPr>
        <w:tabs>
          <w:tab w:val="left" w:pos="1155"/>
          <w:tab w:val="left" w:pos="1335"/>
          <w:tab w:val="left" w:pos="5970"/>
          <w:tab w:val="left" w:pos="7200"/>
          <w:tab w:val="left" w:pos="7320"/>
        </w:tabs>
        <w:adjustRightInd w:val="0"/>
        <w:spacing w:before="45" w:after="4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Evrak </w:t>
      </w:r>
      <w:proofErr w:type="gramStart"/>
      <w:r>
        <w:rPr>
          <w:b/>
          <w:bCs/>
          <w:sz w:val="24"/>
          <w:szCs w:val="24"/>
        </w:rPr>
        <w:t>Tarihi  : 30</w:t>
      </w:r>
      <w:proofErr w:type="gramEnd"/>
      <w:r>
        <w:rPr>
          <w:b/>
          <w:bCs/>
          <w:sz w:val="24"/>
          <w:szCs w:val="24"/>
        </w:rPr>
        <w:t>.10.2025                                                                       Karar No      : 48</w:t>
      </w:r>
    </w:p>
    <w:p w:rsidR="00DA6B68" w:rsidRDefault="00DA6B68" w:rsidP="007C41FB">
      <w:pPr>
        <w:pStyle w:val="AralkYok"/>
        <w:jc w:val="center"/>
        <w:rPr>
          <w:b/>
          <w:w w:val="105"/>
          <w:sz w:val="26"/>
          <w:szCs w:val="26"/>
        </w:rPr>
      </w:pPr>
    </w:p>
    <w:p w:rsidR="004160FD" w:rsidRDefault="004160FD" w:rsidP="007C41FB">
      <w:pPr>
        <w:pStyle w:val="AralkYok"/>
        <w:jc w:val="center"/>
        <w:rPr>
          <w:b/>
          <w:w w:val="105"/>
          <w:sz w:val="26"/>
          <w:szCs w:val="26"/>
        </w:rPr>
      </w:pPr>
    </w:p>
    <w:p w:rsidR="007C41FB" w:rsidRDefault="007C41FB" w:rsidP="007C41FB">
      <w:pPr>
        <w:pStyle w:val="AralkYok"/>
        <w:jc w:val="center"/>
        <w:rPr>
          <w:b/>
          <w:w w:val="105"/>
          <w:sz w:val="26"/>
          <w:szCs w:val="26"/>
        </w:rPr>
      </w:pPr>
      <w:r>
        <w:rPr>
          <w:b/>
          <w:w w:val="105"/>
          <w:sz w:val="26"/>
          <w:szCs w:val="26"/>
        </w:rPr>
        <w:t>T.C.</w:t>
      </w:r>
    </w:p>
    <w:p w:rsidR="007C41FB" w:rsidRDefault="007C41FB" w:rsidP="007C41FB">
      <w:pPr>
        <w:pStyle w:val="AralkYok"/>
        <w:jc w:val="center"/>
        <w:rPr>
          <w:b/>
          <w:w w:val="105"/>
          <w:sz w:val="26"/>
          <w:szCs w:val="26"/>
        </w:rPr>
      </w:pPr>
      <w:r>
        <w:rPr>
          <w:b/>
          <w:w w:val="105"/>
          <w:sz w:val="26"/>
          <w:szCs w:val="26"/>
        </w:rPr>
        <w:t>OVACIK BELEDİYE BAŞKANLIĞI</w:t>
      </w:r>
    </w:p>
    <w:p w:rsidR="007C41FB" w:rsidRPr="007C41FB" w:rsidRDefault="00073CAA" w:rsidP="007C41FB">
      <w:pPr>
        <w:pStyle w:val="AralkYok"/>
        <w:jc w:val="center"/>
        <w:rPr>
          <w:b/>
          <w:sz w:val="26"/>
          <w:szCs w:val="26"/>
        </w:rPr>
      </w:pPr>
      <w:r>
        <w:rPr>
          <w:b/>
          <w:w w:val="105"/>
          <w:sz w:val="26"/>
          <w:szCs w:val="26"/>
        </w:rPr>
        <w:t>PLAN VE BÜTÇE KOMİSYONU RAPORU</w:t>
      </w:r>
    </w:p>
    <w:p w:rsidR="00073CAA" w:rsidRDefault="00073CAA" w:rsidP="007C41FB">
      <w:pPr>
        <w:pStyle w:val="GvdeMetni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08"/>
        <w:gridCol w:w="4090"/>
        <w:gridCol w:w="1300"/>
        <w:gridCol w:w="2700"/>
      </w:tblGrid>
      <w:tr w:rsidR="00073CAA" w:rsidRPr="0017413C" w:rsidTr="00516FAC">
        <w:trPr>
          <w:trHeight w:val="345"/>
        </w:trPr>
        <w:tc>
          <w:tcPr>
            <w:tcW w:w="696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73CAA" w:rsidRPr="004461C2" w:rsidRDefault="00073CAA" w:rsidP="00866107">
            <w:pPr>
              <w:adjustRightInd w:val="0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4461C2">
              <w:rPr>
                <w:b/>
                <w:color w:val="000000" w:themeColor="text1"/>
                <w:sz w:val="26"/>
                <w:szCs w:val="26"/>
              </w:rPr>
              <w:t>KOMİSYONA HAVALE EDİLEN MECLİS KARARI</w:t>
            </w:r>
          </w:p>
        </w:tc>
        <w:tc>
          <w:tcPr>
            <w:tcW w:w="40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73CAA" w:rsidRPr="004461C2" w:rsidRDefault="00073CAA" w:rsidP="00866107">
            <w:pPr>
              <w:adjustRightInd w:val="0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4461C2">
              <w:rPr>
                <w:b/>
                <w:color w:val="000000" w:themeColor="text1"/>
                <w:sz w:val="26"/>
                <w:szCs w:val="26"/>
              </w:rPr>
              <w:t>RAPOR</w:t>
            </w:r>
          </w:p>
        </w:tc>
      </w:tr>
      <w:tr w:rsidR="00073CAA" w:rsidRPr="0017413C" w:rsidTr="00516FAC">
        <w:tc>
          <w:tcPr>
            <w:tcW w:w="2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73CAA" w:rsidRPr="004461C2" w:rsidRDefault="00073CAA" w:rsidP="00866107">
            <w:pPr>
              <w:tabs>
                <w:tab w:val="left" w:pos="1170"/>
              </w:tabs>
              <w:adjustRightInd w:val="0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4461C2">
              <w:rPr>
                <w:b/>
                <w:color w:val="000000" w:themeColor="text1"/>
                <w:sz w:val="26"/>
                <w:szCs w:val="26"/>
              </w:rPr>
              <w:t>TARİHİ</w:t>
            </w:r>
            <w:r w:rsidRPr="004461C2">
              <w:rPr>
                <w:b/>
                <w:color w:val="000000" w:themeColor="text1"/>
                <w:sz w:val="26"/>
                <w:szCs w:val="26"/>
              </w:rPr>
              <w:tab/>
            </w:r>
          </w:p>
        </w:tc>
        <w:tc>
          <w:tcPr>
            <w:tcW w:w="42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73CAA" w:rsidRPr="004461C2" w:rsidRDefault="00210015" w:rsidP="00210015">
            <w:pPr>
              <w:tabs>
                <w:tab w:val="left" w:pos="1170"/>
              </w:tabs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03.11.2025</w:t>
            </w:r>
          </w:p>
        </w:tc>
        <w:tc>
          <w:tcPr>
            <w:tcW w:w="1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73CAA" w:rsidRPr="004461C2" w:rsidRDefault="00073CAA" w:rsidP="00073CAA">
            <w:pPr>
              <w:adjustRightInd w:val="0"/>
              <w:rPr>
                <w:b/>
                <w:color w:val="000000" w:themeColor="text1"/>
                <w:sz w:val="26"/>
                <w:szCs w:val="26"/>
              </w:rPr>
            </w:pPr>
            <w:r w:rsidRPr="004461C2">
              <w:rPr>
                <w:b/>
                <w:color w:val="000000" w:themeColor="text1"/>
                <w:sz w:val="26"/>
                <w:szCs w:val="26"/>
              </w:rPr>
              <w:t>TARİHİ</w:t>
            </w:r>
          </w:p>
        </w:tc>
        <w:tc>
          <w:tcPr>
            <w:tcW w:w="27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73CAA" w:rsidRPr="004461C2" w:rsidRDefault="00210015" w:rsidP="00B7605C">
            <w:pPr>
              <w:adjustRightInd w:val="0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  <w:r w:rsidR="00B7605C">
              <w:rPr>
                <w:color w:val="000000" w:themeColor="text1"/>
                <w:sz w:val="26"/>
                <w:szCs w:val="26"/>
              </w:rPr>
              <w:t>6</w:t>
            </w:r>
            <w:r>
              <w:rPr>
                <w:color w:val="000000" w:themeColor="text1"/>
                <w:sz w:val="26"/>
                <w:szCs w:val="26"/>
              </w:rPr>
              <w:t>.11</w:t>
            </w:r>
            <w:r w:rsidR="00073CAA" w:rsidRPr="004461C2">
              <w:rPr>
                <w:color w:val="000000" w:themeColor="text1"/>
                <w:sz w:val="26"/>
                <w:szCs w:val="26"/>
              </w:rPr>
              <w:t>.2025</w:t>
            </w:r>
          </w:p>
        </w:tc>
      </w:tr>
      <w:tr w:rsidR="00073CAA" w:rsidRPr="0017413C" w:rsidTr="00516FAC">
        <w:tc>
          <w:tcPr>
            <w:tcW w:w="2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73CAA" w:rsidRPr="004461C2" w:rsidRDefault="00073CAA" w:rsidP="00866107">
            <w:pPr>
              <w:adjustRightInd w:val="0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4461C2">
              <w:rPr>
                <w:b/>
                <w:color w:val="000000" w:themeColor="text1"/>
                <w:sz w:val="26"/>
                <w:szCs w:val="26"/>
              </w:rPr>
              <w:t>SAYISI</w:t>
            </w:r>
          </w:p>
        </w:tc>
        <w:tc>
          <w:tcPr>
            <w:tcW w:w="42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73CAA" w:rsidRPr="004461C2" w:rsidRDefault="00073CAA" w:rsidP="00210015">
            <w:pPr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4461C2">
              <w:rPr>
                <w:color w:val="000000" w:themeColor="text1"/>
                <w:sz w:val="26"/>
                <w:szCs w:val="26"/>
              </w:rPr>
              <w:t>2025/</w:t>
            </w:r>
            <w:r w:rsidR="00B7605C">
              <w:rPr>
                <w:color w:val="000000" w:themeColor="text1"/>
                <w:sz w:val="26"/>
                <w:szCs w:val="26"/>
              </w:rPr>
              <w:t>41</w:t>
            </w:r>
          </w:p>
        </w:tc>
        <w:tc>
          <w:tcPr>
            <w:tcW w:w="1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73CAA" w:rsidRPr="004461C2" w:rsidRDefault="00073CAA" w:rsidP="00073CAA">
            <w:pPr>
              <w:adjustRightInd w:val="0"/>
              <w:rPr>
                <w:b/>
                <w:color w:val="000000" w:themeColor="text1"/>
                <w:sz w:val="26"/>
                <w:szCs w:val="26"/>
              </w:rPr>
            </w:pPr>
            <w:r w:rsidRPr="004461C2">
              <w:rPr>
                <w:b/>
                <w:color w:val="000000" w:themeColor="text1"/>
                <w:sz w:val="26"/>
                <w:szCs w:val="26"/>
              </w:rPr>
              <w:t>SAYISI</w:t>
            </w:r>
          </w:p>
        </w:tc>
        <w:tc>
          <w:tcPr>
            <w:tcW w:w="27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73CAA" w:rsidRPr="004461C2" w:rsidRDefault="00073CAA" w:rsidP="00E905A9">
            <w:pPr>
              <w:adjustRightInd w:val="0"/>
              <w:rPr>
                <w:color w:val="000000" w:themeColor="text1"/>
                <w:sz w:val="26"/>
                <w:szCs w:val="26"/>
              </w:rPr>
            </w:pPr>
            <w:r w:rsidRPr="004461C2">
              <w:rPr>
                <w:color w:val="000000" w:themeColor="text1"/>
                <w:sz w:val="26"/>
                <w:szCs w:val="26"/>
              </w:rPr>
              <w:t>2025-0</w:t>
            </w:r>
            <w:r w:rsidR="00E905A9">
              <w:rPr>
                <w:color w:val="000000" w:themeColor="text1"/>
                <w:sz w:val="26"/>
                <w:szCs w:val="26"/>
              </w:rPr>
              <w:t>8</w:t>
            </w:r>
          </w:p>
        </w:tc>
      </w:tr>
    </w:tbl>
    <w:p w:rsidR="00073CAA" w:rsidRDefault="00073CAA" w:rsidP="007C41FB">
      <w:pPr>
        <w:adjustRightInd w:val="0"/>
        <w:jc w:val="center"/>
        <w:rPr>
          <w:b/>
          <w:w w:val="105"/>
          <w:sz w:val="26"/>
          <w:szCs w:val="26"/>
          <w:u w:val="single"/>
        </w:rPr>
      </w:pPr>
    </w:p>
    <w:p w:rsidR="00073CAA" w:rsidRDefault="00073CAA" w:rsidP="007C41FB">
      <w:pPr>
        <w:adjustRightInd w:val="0"/>
        <w:jc w:val="center"/>
        <w:rPr>
          <w:b/>
          <w:w w:val="105"/>
          <w:sz w:val="26"/>
          <w:szCs w:val="26"/>
          <w:u w:val="single"/>
        </w:rPr>
      </w:pPr>
      <w:r>
        <w:rPr>
          <w:b/>
          <w:w w:val="105"/>
          <w:sz w:val="26"/>
          <w:szCs w:val="26"/>
          <w:u w:val="single"/>
        </w:rPr>
        <w:t>MECLİS BAŞKANLIĞI MAKAMINA</w:t>
      </w:r>
    </w:p>
    <w:p w:rsidR="004461C2" w:rsidRDefault="004461C2" w:rsidP="007C41FB">
      <w:pPr>
        <w:adjustRightInd w:val="0"/>
        <w:jc w:val="center"/>
        <w:rPr>
          <w:b/>
          <w:w w:val="105"/>
          <w:sz w:val="26"/>
          <w:szCs w:val="26"/>
          <w:u w:val="single"/>
        </w:rPr>
      </w:pPr>
    </w:p>
    <w:p w:rsidR="004461C2" w:rsidRDefault="004461C2" w:rsidP="004461C2">
      <w:pPr>
        <w:adjustRightInd w:val="0"/>
        <w:rPr>
          <w:b/>
          <w:w w:val="105"/>
          <w:sz w:val="26"/>
          <w:szCs w:val="26"/>
        </w:rPr>
      </w:pPr>
      <w:r w:rsidRPr="004461C2">
        <w:rPr>
          <w:b/>
          <w:w w:val="105"/>
          <w:sz w:val="26"/>
          <w:szCs w:val="26"/>
        </w:rPr>
        <w:t xml:space="preserve">         </w:t>
      </w:r>
      <w:r w:rsidR="002A2DB0">
        <w:rPr>
          <w:b/>
          <w:w w:val="105"/>
          <w:sz w:val="26"/>
          <w:szCs w:val="26"/>
        </w:rPr>
        <w:t xml:space="preserve">  </w:t>
      </w:r>
      <w:r w:rsidRPr="004461C2">
        <w:rPr>
          <w:b/>
          <w:w w:val="105"/>
          <w:sz w:val="26"/>
          <w:szCs w:val="26"/>
        </w:rPr>
        <w:t xml:space="preserve">  KONU: </w:t>
      </w:r>
      <w:r w:rsidR="00210015">
        <w:rPr>
          <w:b/>
          <w:w w:val="105"/>
          <w:sz w:val="26"/>
          <w:szCs w:val="26"/>
        </w:rPr>
        <w:t xml:space="preserve">2026 Yılı </w:t>
      </w:r>
      <w:r w:rsidR="00E905A9">
        <w:rPr>
          <w:b/>
          <w:w w:val="105"/>
          <w:sz w:val="26"/>
          <w:szCs w:val="26"/>
        </w:rPr>
        <w:t xml:space="preserve">Evsel Atık, Atık Su Ücret </w:t>
      </w:r>
      <w:r w:rsidR="00210015">
        <w:rPr>
          <w:b/>
          <w:w w:val="105"/>
          <w:sz w:val="26"/>
          <w:szCs w:val="26"/>
        </w:rPr>
        <w:t>Tarifesi</w:t>
      </w:r>
      <w:r w:rsidRPr="004461C2">
        <w:rPr>
          <w:b/>
          <w:w w:val="105"/>
          <w:sz w:val="26"/>
          <w:szCs w:val="26"/>
        </w:rPr>
        <w:t xml:space="preserve"> Komisyon Raporu</w:t>
      </w:r>
    </w:p>
    <w:p w:rsidR="004461C2" w:rsidRDefault="004461C2" w:rsidP="004461C2">
      <w:pPr>
        <w:adjustRightInd w:val="0"/>
        <w:rPr>
          <w:b/>
          <w:w w:val="105"/>
          <w:sz w:val="26"/>
          <w:szCs w:val="26"/>
        </w:rPr>
      </w:pPr>
    </w:p>
    <w:p w:rsidR="004461C2" w:rsidRPr="004461C2" w:rsidRDefault="004461C2" w:rsidP="004461C2">
      <w:pPr>
        <w:adjustRightInd w:val="0"/>
        <w:rPr>
          <w:b/>
          <w:w w:val="105"/>
          <w:sz w:val="26"/>
          <w:szCs w:val="26"/>
        </w:rPr>
      </w:pPr>
      <w:r>
        <w:rPr>
          <w:b/>
          <w:w w:val="105"/>
          <w:sz w:val="26"/>
          <w:szCs w:val="26"/>
        </w:rPr>
        <w:t xml:space="preserve">          </w:t>
      </w:r>
      <w:r w:rsidR="002A2DB0">
        <w:rPr>
          <w:b/>
          <w:w w:val="105"/>
          <w:sz w:val="26"/>
          <w:szCs w:val="26"/>
        </w:rPr>
        <w:t xml:space="preserve">  </w:t>
      </w:r>
      <w:r>
        <w:rPr>
          <w:b/>
          <w:w w:val="105"/>
          <w:sz w:val="26"/>
          <w:szCs w:val="26"/>
        </w:rPr>
        <w:t xml:space="preserve"> KOMİSYON İNCELEMESİ:</w:t>
      </w:r>
    </w:p>
    <w:p w:rsidR="00825C91" w:rsidRDefault="00825C91" w:rsidP="007C41FB">
      <w:pPr>
        <w:pStyle w:val="GvdeMetni"/>
        <w:jc w:val="center"/>
        <w:rPr>
          <w:b/>
        </w:rPr>
      </w:pPr>
    </w:p>
    <w:p w:rsidR="00210015" w:rsidRPr="00B77999" w:rsidRDefault="00210015" w:rsidP="00A63193">
      <w:pPr>
        <w:pStyle w:val="GvdeMetni"/>
        <w:spacing w:line="249" w:lineRule="auto"/>
        <w:ind w:left="0" w:right="-42"/>
        <w:jc w:val="both"/>
        <w:rPr>
          <w:color w:val="0A0A0A"/>
        </w:rPr>
      </w:pPr>
      <w:r>
        <w:rPr>
          <w:color w:val="0A0A0A"/>
        </w:rPr>
        <w:t xml:space="preserve">               </w:t>
      </w:r>
      <w:proofErr w:type="gramStart"/>
      <w:r>
        <w:rPr>
          <w:color w:val="0A0A0A"/>
        </w:rPr>
        <w:t>Plan ve Bütçe Komisyonumuz, 03 Kasım 2025 tari</w:t>
      </w:r>
      <w:r w:rsidRPr="00B77999">
        <w:rPr>
          <w:color w:val="0A0A0A"/>
        </w:rPr>
        <w:t xml:space="preserve">hinde yapılan </w:t>
      </w:r>
      <w:r>
        <w:rPr>
          <w:color w:val="0A0A0A"/>
        </w:rPr>
        <w:t>Kasım</w:t>
      </w:r>
      <w:r w:rsidRPr="00B77999">
        <w:rPr>
          <w:color w:val="0A0A0A"/>
        </w:rPr>
        <w:t xml:space="preserve"> ayı Meclis Toplantısında alınan </w:t>
      </w:r>
      <w:r>
        <w:rPr>
          <w:color w:val="0A0A0A"/>
        </w:rPr>
        <w:t>03.11.2025</w:t>
      </w:r>
      <w:r w:rsidRPr="00B77999">
        <w:rPr>
          <w:color w:val="0A0A0A"/>
        </w:rPr>
        <w:t xml:space="preserve"> tarih ve </w:t>
      </w:r>
      <w:r>
        <w:rPr>
          <w:color w:val="0A0A0A"/>
        </w:rPr>
        <w:t>2025/</w:t>
      </w:r>
      <w:r w:rsidR="00B7605C">
        <w:rPr>
          <w:color w:val="0A0A0A"/>
        </w:rPr>
        <w:t xml:space="preserve">41 </w:t>
      </w:r>
      <w:r w:rsidRPr="00B77999">
        <w:rPr>
          <w:color w:val="0A0A0A"/>
        </w:rPr>
        <w:t>sayılı Meclis kararı ile Komisyonumuza havalesi yapılan, Ovacık Belediye</w:t>
      </w:r>
      <w:r>
        <w:rPr>
          <w:color w:val="0A0A0A"/>
        </w:rPr>
        <w:t xml:space="preserve"> Başkanlığı’nın</w:t>
      </w:r>
      <w:r w:rsidRPr="00B77999">
        <w:rPr>
          <w:color w:val="0A0A0A"/>
        </w:rPr>
        <w:t xml:space="preserve"> 202</w:t>
      </w:r>
      <w:r>
        <w:rPr>
          <w:color w:val="0A0A0A"/>
        </w:rPr>
        <w:t>6</w:t>
      </w:r>
      <w:r w:rsidRPr="00B77999">
        <w:rPr>
          <w:color w:val="0A0A0A"/>
        </w:rPr>
        <w:t xml:space="preserve"> yılı </w:t>
      </w:r>
      <w:r w:rsidR="00E905A9">
        <w:rPr>
          <w:color w:val="0A0A0A"/>
        </w:rPr>
        <w:t>Evsel Atık, Atık Su Ücret</w:t>
      </w:r>
      <w:r w:rsidRPr="00B77999">
        <w:rPr>
          <w:color w:val="0A0A0A"/>
        </w:rPr>
        <w:t xml:space="preserve"> Tarifesini</w:t>
      </w:r>
      <w:r>
        <w:rPr>
          <w:color w:val="0A0A0A"/>
        </w:rPr>
        <w:t xml:space="preserve"> görüşmek üzere 06.11.2025 tarihinde Ovacık Belediyesi Toplantı Salonunda toplandı. </w:t>
      </w:r>
      <w:proofErr w:type="gramEnd"/>
      <w:r>
        <w:rPr>
          <w:color w:val="0A0A0A"/>
        </w:rPr>
        <w:t xml:space="preserve">Komisyonumuza havalesi </w:t>
      </w:r>
      <w:r w:rsidR="00EC37E3">
        <w:rPr>
          <w:color w:val="0A0A0A"/>
        </w:rPr>
        <w:t xml:space="preserve">yapılan </w:t>
      </w:r>
      <w:r w:rsidR="00EC37E3" w:rsidRPr="00B77999">
        <w:rPr>
          <w:color w:val="0A0A0A"/>
        </w:rPr>
        <w:t>ilgili</w:t>
      </w:r>
      <w:r w:rsidRPr="00B77999">
        <w:rPr>
          <w:color w:val="0A0A0A"/>
        </w:rPr>
        <w:t xml:space="preserve"> gündem maddesinin görüşülmesine geçildi.</w:t>
      </w:r>
    </w:p>
    <w:p w:rsidR="00217C12" w:rsidRDefault="00210015" w:rsidP="00210015">
      <w:pPr>
        <w:pStyle w:val="GvdeMetni"/>
        <w:spacing w:line="249" w:lineRule="auto"/>
        <w:ind w:left="0" w:right="-1" w:firstLine="862"/>
        <w:jc w:val="both"/>
        <w:rPr>
          <w:color w:val="0A0A0A"/>
        </w:rPr>
      </w:pPr>
      <w:r w:rsidRPr="00B77999">
        <w:rPr>
          <w:color w:val="0A0A0A"/>
        </w:rPr>
        <w:t xml:space="preserve"> </w:t>
      </w:r>
      <w:proofErr w:type="gramStart"/>
      <w:r w:rsidRPr="00B77999">
        <w:rPr>
          <w:color w:val="0A0A0A"/>
        </w:rPr>
        <w:t>Mali Hizmetler Müdürlüğü’nün, 30.</w:t>
      </w:r>
      <w:r>
        <w:rPr>
          <w:color w:val="0A0A0A"/>
        </w:rPr>
        <w:t>10.2025</w:t>
      </w:r>
      <w:r w:rsidRPr="00B77999">
        <w:rPr>
          <w:color w:val="0A0A0A"/>
        </w:rPr>
        <w:t xml:space="preserve"> tarih ve </w:t>
      </w:r>
      <w:r>
        <w:rPr>
          <w:color w:val="0A0A0A"/>
        </w:rPr>
        <w:t>869-</w:t>
      </w:r>
      <w:r w:rsidR="00EC37E3">
        <w:rPr>
          <w:color w:val="0A0A0A"/>
        </w:rPr>
        <w:t>19</w:t>
      </w:r>
      <w:r w:rsidR="00B7605C">
        <w:rPr>
          <w:color w:val="0A0A0A"/>
        </w:rPr>
        <w:t>5</w:t>
      </w:r>
      <w:r w:rsidRPr="00B77999">
        <w:rPr>
          <w:color w:val="0A0A0A"/>
        </w:rPr>
        <w:t xml:space="preserve"> sayılı müzekkeresi </w:t>
      </w:r>
      <w:r w:rsidRPr="00B77999">
        <w:rPr>
          <w:color w:val="1F1F1F"/>
        </w:rPr>
        <w:t xml:space="preserve">ekinde </w:t>
      </w:r>
      <w:r>
        <w:rPr>
          <w:color w:val="1F1F1F"/>
        </w:rPr>
        <w:t xml:space="preserve">Kasım </w:t>
      </w:r>
      <w:r w:rsidRPr="00B77999">
        <w:rPr>
          <w:color w:val="1F1F1F"/>
        </w:rPr>
        <w:t xml:space="preserve">ayı Meclis toplantısında görüşülmek üzere Başkanlık Makamına sunulan ve Belediye Meclisinin </w:t>
      </w:r>
      <w:r>
        <w:rPr>
          <w:color w:val="1F1F1F"/>
        </w:rPr>
        <w:t>03.11.2025</w:t>
      </w:r>
      <w:r w:rsidRPr="00B77999">
        <w:rPr>
          <w:color w:val="1F1F1F"/>
        </w:rPr>
        <w:t xml:space="preserve"> tarih ve </w:t>
      </w:r>
      <w:r w:rsidR="00B7605C">
        <w:rPr>
          <w:color w:val="1F1F1F"/>
        </w:rPr>
        <w:t>2025/41</w:t>
      </w:r>
      <w:r w:rsidRPr="00B77999">
        <w:rPr>
          <w:color w:val="1F1F1F"/>
        </w:rPr>
        <w:t xml:space="preserve"> sayılı Meclis Kararı ile Plan</w:t>
      </w:r>
      <w:r w:rsidRPr="00B77999">
        <w:rPr>
          <w:color w:val="0A0A0A"/>
        </w:rPr>
        <w:t xml:space="preserve"> ve Bütçe Komisyonumuza havalesi yapılan </w:t>
      </w:r>
      <w:r>
        <w:rPr>
          <w:color w:val="0A0A0A"/>
        </w:rPr>
        <w:t>2026</w:t>
      </w:r>
      <w:r w:rsidRPr="00B77999">
        <w:rPr>
          <w:color w:val="0A0A0A"/>
        </w:rPr>
        <w:t xml:space="preserve"> yılı </w:t>
      </w:r>
      <w:r w:rsidR="00E905A9">
        <w:rPr>
          <w:color w:val="0A0A0A"/>
        </w:rPr>
        <w:t xml:space="preserve">Evsel Atık, Atık </w:t>
      </w:r>
      <w:r w:rsidR="001F63FF">
        <w:rPr>
          <w:color w:val="0A0A0A"/>
        </w:rPr>
        <w:t>Su Ücret</w:t>
      </w:r>
      <w:r w:rsidRPr="00B77999">
        <w:rPr>
          <w:color w:val="0A0A0A"/>
        </w:rPr>
        <w:t xml:space="preserve"> Tarifesinin görüşülmesi ile ilgili gündem maddesi </w:t>
      </w:r>
      <w:r w:rsidRPr="00B77999">
        <w:rPr>
          <w:color w:val="0A0A0A"/>
          <w:spacing w:val="27"/>
        </w:rPr>
        <w:t>K</w:t>
      </w:r>
      <w:r w:rsidRPr="00B77999">
        <w:rPr>
          <w:color w:val="0A0A0A"/>
        </w:rPr>
        <w:t>omisyonumuzca yapılan</w:t>
      </w:r>
      <w:r w:rsidRPr="00B77999">
        <w:rPr>
          <w:color w:val="0A0A0A"/>
          <w:spacing w:val="40"/>
        </w:rPr>
        <w:t xml:space="preserve"> </w:t>
      </w:r>
      <w:r w:rsidRPr="00B77999">
        <w:rPr>
          <w:color w:val="0A0A0A"/>
        </w:rPr>
        <w:t>toplantıda</w:t>
      </w:r>
      <w:r w:rsidRPr="00B77999">
        <w:rPr>
          <w:color w:val="0A0A0A"/>
          <w:spacing w:val="40"/>
        </w:rPr>
        <w:t xml:space="preserve"> </w:t>
      </w:r>
      <w:r w:rsidRPr="00B77999">
        <w:rPr>
          <w:color w:val="0A0A0A"/>
        </w:rPr>
        <w:t>incelenip görüşülmüştür.</w:t>
      </w:r>
      <w:r>
        <w:rPr>
          <w:color w:val="0A0A0A"/>
        </w:rPr>
        <w:t xml:space="preserve"> </w:t>
      </w:r>
      <w:proofErr w:type="gramEnd"/>
      <w:r>
        <w:rPr>
          <w:color w:val="0A0A0A"/>
        </w:rPr>
        <w:t>Teklif edilen tarife tutarları Komisyonumuzca incelenerek aşağıdaki şekilde belirlenmiştir</w:t>
      </w:r>
      <w:r w:rsidR="00EC37E3">
        <w:rPr>
          <w:color w:val="0A0A0A"/>
        </w:rPr>
        <w:t>.</w:t>
      </w:r>
    </w:p>
    <w:p w:rsidR="00394685" w:rsidRPr="00217C12" w:rsidRDefault="00394685" w:rsidP="00210015">
      <w:pPr>
        <w:pStyle w:val="GvdeMetni"/>
        <w:spacing w:line="249" w:lineRule="auto"/>
        <w:ind w:left="0" w:right="-1" w:firstLine="862"/>
        <w:jc w:val="both"/>
        <w:rPr>
          <w:color w:val="000000"/>
        </w:rPr>
      </w:pPr>
    </w:p>
    <w:p w:rsidR="007C6757" w:rsidRDefault="00394685" w:rsidP="00394685">
      <w:pPr>
        <w:pStyle w:val="GvdeMetni"/>
        <w:spacing w:line="249" w:lineRule="auto"/>
        <w:ind w:left="0" w:right="270" w:firstLine="862"/>
        <w:jc w:val="center"/>
        <w:rPr>
          <w:b/>
          <w:bCs/>
          <w:color w:val="FF0000"/>
          <w:u w:val="single"/>
          <w:lang w:eastAsia="tr-TR"/>
        </w:rPr>
      </w:pPr>
      <w:r w:rsidRPr="00772B8A">
        <w:rPr>
          <w:b/>
          <w:bCs/>
          <w:color w:val="FF0000"/>
          <w:u w:val="single"/>
          <w:lang w:eastAsia="tr-TR"/>
        </w:rPr>
        <w:t>202</w:t>
      </w:r>
      <w:r>
        <w:rPr>
          <w:b/>
          <w:bCs/>
          <w:color w:val="FF0000"/>
          <w:u w:val="single"/>
          <w:lang w:eastAsia="tr-TR"/>
        </w:rPr>
        <w:t>6</w:t>
      </w:r>
      <w:r w:rsidRPr="00772B8A">
        <w:rPr>
          <w:b/>
          <w:bCs/>
          <w:color w:val="FF0000"/>
          <w:u w:val="single"/>
          <w:lang w:eastAsia="tr-TR"/>
        </w:rPr>
        <w:t xml:space="preserve"> MALİ </w:t>
      </w:r>
      <w:r w:rsidR="00EC37E3">
        <w:rPr>
          <w:b/>
          <w:bCs/>
          <w:color w:val="FF0000"/>
          <w:u w:val="single"/>
          <w:lang w:eastAsia="tr-TR"/>
        </w:rPr>
        <w:t xml:space="preserve">YILINDA BELEDİYEMİZDE UYGULANACAK </w:t>
      </w:r>
      <w:r w:rsidR="00E905A9">
        <w:rPr>
          <w:b/>
          <w:bCs/>
          <w:color w:val="FF0000"/>
          <w:u w:val="single"/>
          <w:lang w:eastAsia="tr-TR"/>
        </w:rPr>
        <w:t xml:space="preserve">EVSEL ATIK,  </w:t>
      </w:r>
    </w:p>
    <w:p w:rsidR="00217C12" w:rsidRDefault="00E905A9" w:rsidP="00394685">
      <w:pPr>
        <w:pStyle w:val="GvdeMetni"/>
        <w:spacing w:line="249" w:lineRule="auto"/>
        <w:ind w:left="0" w:right="270" w:firstLine="862"/>
        <w:jc w:val="center"/>
        <w:rPr>
          <w:b/>
          <w:bCs/>
          <w:color w:val="FF0000"/>
          <w:u w:val="single"/>
          <w:lang w:eastAsia="tr-TR"/>
        </w:rPr>
      </w:pPr>
      <w:r>
        <w:rPr>
          <w:b/>
          <w:bCs/>
          <w:color w:val="FF0000"/>
          <w:u w:val="single"/>
          <w:lang w:eastAsia="tr-TR"/>
        </w:rPr>
        <w:t xml:space="preserve">ATIK SU ÜCRET </w:t>
      </w:r>
      <w:r w:rsidR="00394685" w:rsidRPr="00772B8A">
        <w:rPr>
          <w:b/>
          <w:bCs/>
          <w:color w:val="FF0000"/>
          <w:u w:val="single"/>
          <w:lang w:eastAsia="tr-TR"/>
        </w:rPr>
        <w:t>TARİFESİ</w:t>
      </w:r>
    </w:p>
    <w:p w:rsidR="000D444F" w:rsidRDefault="000D444F" w:rsidP="00FE1415">
      <w:pPr>
        <w:pStyle w:val="GvdeMetni"/>
        <w:spacing w:before="1" w:line="249" w:lineRule="auto"/>
        <w:ind w:left="133"/>
        <w:jc w:val="both"/>
        <w:rPr>
          <w:color w:val="0E0E0E"/>
        </w:rPr>
      </w:pPr>
    </w:p>
    <w:p w:rsidR="00E905A9" w:rsidRDefault="00E905A9" w:rsidP="00E905A9">
      <w:pPr>
        <w:jc w:val="center"/>
        <w:rPr>
          <w:b/>
          <w:sz w:val="28"/>
          <w:szCs w:val="28"/>
          <w:u w:val="single"/>
        </w:rPr>
      </w:pPr>
      <w:r w:rsidRPr="00DD6A1A">
        <w:rPr>
          <w:b/>
          <w:sz w:val="28"/>
          <w:szCs w:val="28"/>
          <w:u w:val="single"/>
        </w:rPr>
        <w:t>202</w:t>
      </w:r>
      <w:r>
        <w:rPr>
          <w:b/>
          <w:sz w:val="28"/>
          <w:szCs w:val="28"/>
          <w:u w:val="single"/>
        </w:rPr>
        <w:t>6</w:t>
      </w:r>
      <w:r w:rsidRPr="00DD6A1A">
        <w:rPr>
          <w:b/>
          <w:sz w:val="28"/>
          <w:szCs w:val="28"/>
          <w:u w:val="single"/>
        </w:rPr>
        <w:t xml:space="preserve"> MALİ YILI EVSEL </w:t>
      </w:r>
      <w:r>
        <w:rPr>
          <w:b/>
          <w:sz w:val="28"/>
          <w:szCs w:val="28"/>
          <w:u w:val="single"/>
        </w:rPr>
        <w:t xml:space="preserve">ATIK ÜCRET </w:t>
      </w:r>
      <w:r w:rsidRPr="00DD6A1A">
        <w:rPr>
          <w:b/>
          <w:sz w:val="28"/>
          <w:szCs w:val="28"/>
          <w:u w:val="single"/>
        </w:rPr>
        <w:t>TARİFE</w:t>
      </w:r>
      <w:r>
        <w:rPr>
          <w:b/>
          <w:sz w:val="28"/>
          <w:szCs w:val="28"/>
          <w:u w:val="single"/>
        </w:rPr>
        <w:t>Sİ</w:t>
      </w:r>
      <w:r w:rsidRPr="00DD6A1A">
        <w:rPr>
          <w:b/>
          <w:sz w:val="28"/>
          <w:szCs w:val="28"/>
          <w:u w:val="single"/>
        </w:rPr>
        <w:t xml:space="preserve"> CETVELİ</w:t>
      </w:r>
    </w:p>
    <w:p w:rsidR="00E905A9" w:rsidRPr="00DD6A1A" w:rsidRDefault="00E905A9" w:rsidP="00E905A9">
      <w:pPr>
        <w:jc w:val="center"/>
        <w:rPr>
          <w:b/>
          <w:sz w:val="28"/>
          <w:szCs w:val="28"/>
          <w:u w:val="single"/>
        </w:rPr>
      </w:pPr>
    </w:p>
    <w:tbl>
      <w:tblPr>
        <w:tblW w:w="10506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402"/>
        <w:gridCol w:w="1701"/>
        <w:gridCol w:w="1717"/>
        <w:gridCol w:w="1985"/>
        <w:gridCol w:w="1701"/>
      </w:tblGrid>
      <w:tr w:rsidR="00E905A9" w:rsidRPr="00DB3391" w:rsidTr="00A63193">
        <w:trPr>
          <w:trHeight w:val="648"/>
        </w:trPr>
        <w:tc>
          <w:tcPr>
            <w:tcW w:w="3402" w:type="dxa"/>
            <w:tcBorders>
              <w:bottom w:val="single" w:sz="4" w:space="0" w:color="auto"/>
            </w:tcBorders>
          </w:tcPr>
          <w:p w:rsidR="00E905A9" w:rsidRPr="00A63193" w:rsidRDefault="00E905A9" w:rsidP="00180279">
            <w:pPr>
              <w:pStyle w:val="TableParagraph"/>
              <w:spacing w:line="249" w:lineRule="exact"/>
              <w:ind w:left="112"/>
              <w:rPr>
                <w:b/>
                <w:sz w:val="20"/>
                <w:szCs w:val="20"/>
              </w:rPr>
            </w:pPr>
          </w:p>
          <w:p w:rsidR="00E905A9" w:rsidRPr="00A63193" w:rsidRDefault="00E905A9" w:rsidP="00180279">
            <w:pPr>
              <w:pStyle w:val="TableParagraph"/>
              <w:spacing w:line="249" w:lineRule="exact"/>
              <w:ind w:left="112"/>
              <w:rPr>
                <w:b/>
                <w:sz w:val="20"/>
                <w:szCs w:val="20"/>
              </w:rPr>
            </w:pPr>
            <w:r w:rsidRPr="00A63193">
              <w:rPr>
                <w:b/>
                <w:sz w:val="20"/>
                <w:szCs w:val="20"/>
              </w:rPr>
              <w:t>TARİFE ADI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05A9" w:rsidRPr="00A63193" w:rsidRDefault="00E905A9" w:rsidP="00180279">
            <w:pPr>
              <w:pStyle w:val="TableParagraph"/>
              <w:ind w:left="105" w:right="80"/>
              <w:jc w:val="center"/>
              <w:rPr>
                <w:b/>
                <w:spacing w:val="11"/>
                <w:sz w:val="20"/>
                <w:szCs w:val="20"/>
              </w:rPr>
            </w:pPr>
            <w:r w:rsidRPr="00A63193">
              <w:rPr>
                <w:b/>
                <w:sz w:val="20"/>
                <w:szCs w:val="20"/>
              </w:rPr>
              <w:t>2025 YILI TARİFESİ</w:t>
            </w:r>
            <w:r w:rsidRPr="00A63193">
              <w:rPr>
                <w:b/>
                <w:spacing w:val="11"/>
                <w:sz w:val="20"/>
                <w:szCs w:val="20"/>
              </w:rPr>
              <w:t xml:space="preserve"> </w:t>
            </w:r>
          </w:p>
          <w:p w:rsidR="00E905A9" w:rsidRPr="00A63193" w:rsidRDefault="00E905A9" w:rsidP="00180279">
            <w:pPr>
              <w:pStyle w:val="TableParagraph"/>
              <w:ind w:left="105" w:right="80"/>
              <w:jc w:val="center"/>
              <w:rPr>
                <w:b/>
                <w:sz w:val="20"/>
                <w:szCs w:val="20"/>
              </w:rPr>
            </w:pPr>
            <w:r w:rsidRPr="00A63193">
              <w:rPr>
                <w:b/>
                <w:sz w:val="20"/>
                <w:szCs w:val="20"/>
              </w:rPr>
              <w:t>KDV</w:t>
            </w:r>
            <w:r w:rsidRPr="00A63193">
              <w:rPr>
                <w:b/>
                <w:spacing w:val="12"/>
                <w:sz w:val="20"/>
                <w:szCs w:val="20"/>
              </w:rPr>
              <w:t xml:space="preserve"> </w:t>
            </w:r>
            <w:r w:rsidRPr="00A63193">
              <w:rPr>
                <w:b/>
                <w:spacing w:val="-2"/>
                <w:sz w:val="20"/>
                <w:szCs w:val="20"/>
              </w:rPr>
              <w:t>HARİÇ</w:t>
            </w:r>
          </w:p>
        </w:tc>
        <w:tc>
          <w:tcPr>
            <w:tcW w:w="1717" w:type="dxa"/>
            <w:tcBorders>
              <w:bottom w:val="single" w:sz="4" w:space="0" w:color="auto"/>
              <w:right w:val="single" w:sz="4" w:space="0" w:color="auto"/>
            </w:tcBorders>
          </w:tcPr>
          <w:p w:rsidR="00E905A9" w:rsidRPr="00A63193" w:rsidRDefault="00E905A9" w:rsidP="00180279">
            <w:pPr>
              <w:pStyle w:val="TableParagraph"/>
              <w:ind w:hanging="141"/>
              <w:jc w:val="center"/>
              <w:rPr>
                <w:b/>
                <w:sz w:val="20"/>
                <w:szCs w:val="20"/>
              </w:rPr>
            </w:pPr>
            <w:r w:rsidRPr="00A63193">
              <w:rPr>
                <w:b/>
                <w:spacing w:val="-5"/>
                <w:sz w:val="20"/>
                <w:szCs w:val="20"/>
              </w:rPr>
              <w:t xml:space="preserve">YENİDEN DEĞERLEME ORANI </w:t>
            </w:r>
            <w:r w:rsidRPr="00A63193">
              <w:rPr>
                <w:b/>
                <w:spacing w:val="-2"/>
                <w:sz w:val="20"/>
                <w:szCs w:val="20"/>
              </w:rPr>
              <w:t>(%43,93)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5A9" w:rsidRPr="00A63193" w:rsidRDefault="00E905A9" w:rsidP="00180279">
            <w:pPr>
              <w:pStyle w:val="TableParagraph"/>
              <w:ind w:left="105" w:right="80"/>
              <w:jc w:val="center"/>
              <w:rPr>
                <w:b/>
                <w:sz w:val="20"/>
                <w:szCs w:val="20"/>
              </w:rPr>
            </w:pPr>
            <w:r w:rsidRPr="00A63193">
              <w:rPr>
                <w:b/>
                <w:sz w:val="20"/>
                <w:szCs w:val="20"/>
              </w:rPr>
              <w:t xml:space="preserve">2026 YILI </w:t>
            </w:r>
          </w:p>
          <w:p w:rsidR="00E905A9" w:rsidRPr="00A63193" w:rsidRDefault="00E905A9" w:rsidP="00180279">
            <w:pPr>
              <w:pStyle w:val="TableParagraph"/>
              <w:ind w:left="105" w:right="80"/>
              <w:jc w:val="center"/>
              <w:rPr>
                <w:b/>
                <w:spacing w:val="11"/>
                <w:sz w:val="20"/>
                <w:szCs w:val="20"/>
              </w:rPr>
            </w:pPr>
            <w:r w:rsidRPr="00A63193">
              <w:rPr>
                <w:b/>
                <w:spacing w:val="-4"/>
                <w:sz w:val="20"/>
                <w:szCs w:val="20"/>
              </w:rPr>
              <w:t>TEKLİFİ</w:t>
            </w:r>
            <w:r w:rsidRPr="00A63193">
              <w:rPr>
                <w:b/>
                <w:spacing w:val="11"/>
                <w:sz w:val="20"/>
                <w:szCs w:val="20"/>
              </w:rPr>
              <w:t xml:space="preserve"> </w:t>
            </w:r>
          </w:p>
          <w:p w:rsidR="00E905A9" w:rsidRPr="00A63193" w:rsidRDefault="00E905A9" w:rsidP="00180279">
            <w:pPr>
              <w:pStyle w:val="TableParagraph"/>
              <w:ind w:left="353" w:right="346"/>
              <w:jc w:val="center"/>
              <w:rPr>
                <w:b/>
                <w:sz w:val="20"/>
                <w:szCs w:val="20"/>
              </w:rPr>
            </w:pPr>
            <w:r w:rsidRPr="00A63193">
              <w:rPr>
                <w:b/>
                <w:sz w:val="20"/>
                <w:szCs w:val="20"/>
              </w:rPr>
              <w:t>KDV</w:t>
            </w:r>
            <w:r w:rsidRPr="00A63193">
              <w:rPr>
                <w:b/>
                <w:spacing w:val="12"/>
                <w:sz w:val="20"/>
                <w:szCs w:val="20"/>
              </w:rPr>
              <w:t xml:space="preserve"> </w:t>
            </w:r>
            <w:r w:rsidRPr="00A63193">
              <w:rPr>
                <w:b/>
                <w:spacing w:val="-2"/>
                <w:sz w:val="20"/>
                <w:szCs w:val="20"/>
              </w:rPr>
              <w:t>HARİÇ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5A9" w:rsidRPr="00A63193" w:rsidRDefault="00E905A9" w:rsidP="00180279">
            <w:pPr>
              <w:jc w:val="center"/>
              <w:rPr>
                <w:b/>
                <w:sz w:val="20"/>
                <w:szCs w:val="20"/>
              </w:rPr>
            </w:pPr>
            <w:r w:rsidRPr="00A63193">
              <w:rPr>
                <w:b/>
                <w:sz w:val="20"/>
                <w:szCs w:val="20"/>
              </w:rPr>
              <w:t>KOMİSYON TEKLİFİ</w:t>
            </w:r>
          </w:p>
          <w:p w:rsidR="00E905A9" w:rsidRPr="00A63193" w:rsidRDefault="00E905A9" w:rsidP="00180279">
            <w:pPr>
              <w:pStyle w:val="TableParagraph"/>
              <w:ind w:right="346"/>
              <w:jc w:val="center"/>
              <w:rPr>
                <w:b/>
                <w:sz w:val="20"/>
                <w:szCs w:val="20"/>
              </w:rPr>
            </w:pPr>
          </w:p>
        </w:tc>
      </w:tr>
      <w:tr w:rsidR="001F63FF" w:rsidRPr="00DB3391" w:rsidTr="00A63193">
        <w:trPr>
          <w:trHeight w:val="374"/>
        </w:trPr>
        <w:tc>
          <w:tcPr>
            <w:tcW w:w="3402" w:type="dxa"/>
          </w:tcPr>
          <w:p w:rsidR="001F63FF" w:rsidRPr="00DB3391" w:rsidRDefault="001F63FF" w:rsidP="00180279">
            <w:pPr>
              <w:pStyle w:val="TableParagraph"/>
              <w:spacing w:line="249" w:lineRule="exact"/>
              <w:ind w:left="112"/>
            </w:pPr>
            <w:r w:rsidRPr="00DB3391">
              <w:t>Konutlar</w:t>
            </w:r>
            <w:r w:rsidRPr="00DB3391">
              <w:rPr>
                <w:spacing w:val="13"/>
              </w:rPr>
              <w:t xml:space="preserve"> </w:t>
            </w:r>
            <w:r w:rsidRPr="00DB3391">
              <w:rPr>
                <w:spacing w:val="-2"/>
              </w:rPr>
              <w:t>(Mesken)</w:t>
            </w:r>
          </w:p>
        </w:tc>
        <w:tc>
          <w:tcPr>
            <w:tcW w:w="1701" w:type="dxa"/>
          </w:tcPr>
          <w:p w:rsidR="001F63FF" w:rsidRPr="001F63FF" w:rsidRDefault="001F63FF" w:rsidP="00180279">
            <w:pPr>
              <w:pStyle w:val="TableParagraph"/>
              <w:spacing w:line="252" w:lineRule="exact"/>
              <w:ind w:left="787"/>
              <w:jc w:val="center"/>
            </w:pPr>
            <w:r w:rsidRPr="001F63FF">
              <w:rPr>
                <w:spacing w:val="-4"/>
              </w:rPr>
              <w:t>6,10</w:t>
            </w:r>
          </w:p>
        </w:tc>
        <w:tc>
          <w:tcPr>
            <w:tcW w:w="1717" w:type="dxa"/>
            <w:tcBorders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spacing w:line="249" w:lineRule="exact"/>
              <w:ind w:left="382"/>
              <w:jc w:val="center"/>
            </w:pPr>
            <w:r w:rsidRPr="001F63FF">
              <w:rPr>
                <w:spacing w:val="-4"/>
              </w:rPr>
              <w:t>2,68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spacing w:line="252" w:lineRule="exact"/>
              <w:ind w:left="353"/>
              <w:jc w:val="center"/>
            </w:pPr>
            <w:r w:rsidRPr="001F63FF">
              <w:rPr>
                <w:spacing w:val="-4"/>
              </w:rPr>
              <w:t>8,78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1F63FF" w:rsidRPr="00DB3391" w:rsidRDefault="001F63FF" w:rsidP="009B6297">
            <w:pPr>
              <w:pStyle w:val="TableParagraph"/>
              <w:spacing w:line="252" w:lineRule="exact"/>
              <w:ind w:left="787"/>
              <w:jc w:val="center"/>
              <w:rPr>
                <w:b/>
              </w:rPr>
            </w:pPr>
            <w:r>
              <w:rPr>
                <w:b/>
                <w:spacing w:val="-4"/>
              </w:rPr>
              <w:t>6,10</w:t>
            </w:r>
          </w:p>
        </w:tc>
      </w:tr>
      <w:tr w:rsidR="001F63FF" w:rsidRPr="00DB3391" w:rsidTr="00A63193">
        <w:trPr>
          <w:trHeight w:val="372"/>
        </w:trPr>
        <w:tc>
          <w:tcPr>
            <w:tcW w:w="3402" w:type="dxa"/>
            <w:tcBorders>
              <w:bottom w:val="single" w:sz="8" w:space="0" w:color="000000"/>
            </w:tcBorders>
          </w:tcPr>
          <w:p w:rsidR="001F63FF" w:rsidRPr="00DB3391" w:rsidRDefault="001F63FF" w:rsidP="00180279">
            <w:pPr>
              <w:pStyle w:val="TableParagraph"/>
              <w:spacing w:line="248" w:lineRule="exact"/>
              <w:ind w:left="112"/>
            </w:pPr>
            <w:r>
              <w:t>Ticarethaneler</w:t>
            </w:r>
          </w:p>
        </w:tc>
        <w:tc>
          <w:tcPr>
            <w:tcW w:w="1701" w:type="dxa"/>
            <w:tcBorders>
              <w:bottom w:val="single" w:sz="8" w:space="0" w:color="000000"/>
            </w:tcBorders>
          </w:tcPr>
          <w:p w:rsidR="001F63FF" w:rsidRPr="001F63FF" w:rsidRDefault="001F63FF" w:rsidP="00180279">
            <w:pPr>
              <w:pStyle w:val="TableParagraph"/>
              <w:ind w:left="727"/>
              <w:jc w:val="center"/>
            </w:pPr>
            <w:r w:rsidRPr="001F63FF">
              <w:rPr>
                <w:spacing w:val="-2"/>
              </w:rPr>
              <w:t>39,62</w:t>
            </w:r>
          </w:p>
        </w:tc>
        <w:tc>
          <w:tcPr>
            <w:tcW w:w="1717" w:type="dxa"/>
            <w:tcBorders>
              <w:bottom w:val="single" w:sz="8" w:space="0" w:color="000000"/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spacing w:line="248" w:lineRule="exact"/>
              <w:ind w:left="382"/>
              <w:jc w:val="center"/>
            </w:pPr>
            <w:r w:rsidRPr="001F63FF">
              <w:rPr>
                <w:spacing w:val="-4"/>
              </w:rPr>
              <w:t>17,41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ind w:left="345"/>
              <w:jc w:val="center"/>
            </w:pPr>
            <w:r w:rsidRPr="001F63FF">
              <w:rPr>
                <w:spacing w:val="-2"/>
              </w:rPr>
              <w:t>57,03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8" w:space="0" w:color="000000"/>
            </w:tcBorders>
          </w:tcPr>
          <w:p w:rsidR="001F63FF" w:rsidRPr="00DB3391" w:rsidRDefault="001F63FF" w:rsidP="009B6297">
            <w:pPr>
              <w:pStyle w:val="TableParagraph"/>
              <w:ind w:left="727"/>
              <w:jc w:val="center"/>
              <w:rPr>
                <w:b/>
              </w:rPr>
            </w:pPr>
            <w:r>
              <w:rPr>
                <w:b/>
                <w:spacing w:val="-2"/>
              </w:rPr>
              <w:t>39,62</w:t>
            </w:r>
          </w:p>
        </w:tc>
      </w:tr>
      <w:tr w:rsidR="001F63FF" w:rsidRPr="00DB3391" w:rsidTr="00A63193">
        <w:trPr>
          <w:trHeight w:val="374"/>
        </w:trPr>
        <w:tc>
          <w:tcPr>
            <w:tcW w:w="3402" w:type="dxa"/>
          </w:tcPr>
          <w:p w:rsidR="001F63FF" w:rsidRPr="00DB3391" w:rsidRDefault="001F63FF" w:rsidP="00180279">
            <w:pPr>
              <w:pStyle w:val="TableParagraph"/>
              <w:spacing w:line="250" w:lineRule="exact"/>
              <w:ind w:left="112"/>
            </w:pPr>
            <w:r w:rsidRPr="00DB3391">
              <w:rPr>
                <w:spacing w:val="-2"/>
              </w:rPr>
              <w:t>Bankalar</w:t>
            </w:r>
          </w:p>
        </w:tc>
        <w:tc>
          <w:tcPr>
            <w:tcW w:w="1701" w:type="dxa"/>
          </w:tcPr>
          <w:p w:rsidR="001F63FF" w:rsidRPr="001F63FF" w:rsidRDefault="001F63FF" w:rsidP="00180279">
            <w:pPr>
              <w:pStyle w:val="TableParagraph"/>
              <w:ind w:left="727"/>
              <w:jc w:val="center"/>
            </w:pPr>
            <w:r w:rsidRPr="001F63FF">
              <w:rPr>
                <w:spacing w:val="-2"/>
              </w:rPr>
              <w:t>42,78</w:t>
            </w:r>
          </w:p>
        </w:tc>
        <w:tc>
          <w:tcPr>
            <w:tcW w:w="1717" w:type="dxa"/>
            <w:tcBorders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spacing w:line="248" w:lineRule="exact"/>
              <w:ind w:left="382"/>
              <w:jc w:val="center"/>
            </w:pPr>
            <w:r w:rsidRPr="001F63FF">
              <w:rPr>
                <w:spacing w:val="-4"/>
              </w:rPr>
              <w:t>18,79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ind w:left="345"/>
              <w:jc w:val="center"/>
            </w:pPr>
            <w:r w:rsidRPr="001F63FF">
              <w:rPr>
                <w:spacing w:val="-2"/>
              </w:rPr>
              <w:t>61,57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1F63FF" w:rsidRPr="00DB3391" w:rsidRDefault="001F63FF" w:rsidP="009B6297">
            <w:pPr>
              <w:pStyle w:val="TableParagraph"/>
              <w:ind w:left="727"/>
              <w:jc w:val="center"/>
              <w:rPr>
                <w:b/>
              </w:rPr>
            </w:pPr>
            <w:r>
              <w:rPr>
                <w:b/>
                <w:spacing w:val="-2"/>
              </w:rPr>
              <w:t>42,78</w:t>
            </w:r>
          </w:p>
        </w:tc>
      </w:tr>
      <w:tr w:rsidR="001F63FF" w:rsidRPr="00DB3391" w:rsidTr="00A63193">
        <w:trPr>
          <w:trHeight w:val="374"/>
        </w:trPr>
        <w:tc>
          <w:tcPr>
            <w:tcW w:w="3402" w:type="dxa"/>
          </w:tcPr>
          <w:p w:rsidR="001F63FF" w:rsidRPr="00DB3391" w:rsidRDefault="001F63FF" w:rsidP="00180279">
            <w:pPr>
              <w:pStyle w:val="TableParagraph"/>
              <w:spacing w:line="246" w:lineRule="exact"/>
              <w:ind w:left="112"/>
            </w:pPr>
            <w:r w:rsidRPr="00DB3391">
              <w:rPr>
                <w:spacing w:val="-2"/>
              </w:rPr>
              <w:t>İnşaatlar</w:t>
            </w:r>
          </w:p>
        </w:tc>
        <w:tc>
          <w:tcPr>
            <w:tcW w:w="1701" w:type="dxa"/>
          </w:tcPr>
          <w:p w:rsidR="001F63FF" w:rsidRPr="001F63FF" w:rsidRDefault="001F63FF" w:rsidP="00180279">
            <w:pPr>
              <w:pStyle w:val="TableParagraph"/>
              <w:spacing w:line="252" w:lineRule="exact"/>
              <w:ind w:left="727"/>
              <w:jc w:val="center"/>
            </w:pPr>
            <w:r w:rsidRPr="001F63FF">
              <w:rPr>
                <w:spacing w:val="-2"/>
              </w:rPr>
              <w:t>42,78</w:t>
            </w:r>
          </w:p>
        </w:tc>
        <w:tc>
          <w:tcPr>
            <w:tcW w:w="1717" w:type="dxa"/>
            <w:tcBorders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spacing w:line="250" w:lineRule="exact"/>
              <w:ind w:left="382"/>
              <w:jc w:val="center"/>
            </w:pPr>
            <w:r w:rsidRPr="001F63FF">
              <w:rPr>
                <w:spacing w:val="-4"/>
              </w:rPr>
              <w:t>18,79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spacing w:line="252" w:lineRule="exact"/>
              <w:ind w:left="345"/>
              <w:jc w:val="center"/>
            </w:pPr>
            <w:r w:rsidRPr="001F63FF">
              <w:rPr>
                <w:spacing w:val="-2"/>
              </w:rPr>
              <w:t>61,57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1F63FF" w:rsidRPr="00DB3391" w:rsidRDefault="001F63FF" w:rsidP="009B6297">
            <w:pPr>
              <w:pStyle w:val="TableParagraph"/>
              <w:spacing w:line="252" w:lineRule="exact"/>
              <w:ind w:left="727"/>
              <w:jc w:val="center"/>
              <w:rPr>
                <w:b/>
              </w:rPr>
            </w:pPr>
            <w:r>
              <w:rPr>
                <w:b/>
                <w:spacing w:val="-2"/>
              </w:rPr>
              <w:t>42,78</w:t>
            </w:r>
          </w:p>
        </w:tc>
      </w:tr>
      <w:tr w:rsidR="001F63FF" w:rsidRPr="00DB3391" w:rsidTr="00A63193">
        <w:trPr>
          <w:trHeight w:val="389"/>
        </w:trPr>
        <w:tc>
          <w:tcPr>
            <w:tcW w:w="3402" w:type="dxa"/>
          </w:tcPr>
          <w:p w:rsidR="001F63FF" w:rsidRPr="00DB3391" w:rsidRDefault="001F63FF" w:rsidP="00180279">
            <w:pPr>
              <w:pStyle w:val="TableParagraph"/>
              <w:spacing w:line="250" w:lineRule="exact"/>
            </w:pPr>
            <w:r>
              <w:lastRenderedPageBreak/>
              <w:t xml:space="preserve">  </w:t>
            </w:r>
            <w:r>
              <w:rPr>
                <w:spacing w:val="-2"/>
              </w:rPr>
              <w:t>Resmi Daireler</w:t>
            </w:r>
          </w:p>
        </w:tc>
        <w:tc>
          <w:tcPr>
            <w:tcW w:w="1701" w:type="dxa"/>
          </w:tcPr>
          <w:p w:rsidR="001F63FF" w:rsidRPr="001F63FF" w:rsidRDefault="001F63FF" w:rsidP="00180279">
            <w:pPr>
              <w:pStyle w:val="TableParagraph"/>
              <w:ind w:left="727"/>
              <w:jc w:val="center"/>
            </w:pPr>
            <w:r w:rsidRPr="001F63FF">
              <w:rPr>
                <w:spacing w:val="-2"/>
              </w:rPr>
              <w:t>47,54</w:t>
            </w:r>
          </w:p>
        </w:tc>
        <w:tc>
          <w:tcPr>
            <w:tcW w:w="1717" w:type="dxa"/>
            <w:tcBorders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spacing w:line="249" w:lineRule="exact"/>
              <w:ind w:left="382"/>
              <w:jc w:val="center"/>
            </w:pPr>
            <w:r w:rsidRPr="001F63FF">
              <w:rPr>
                <w:spacing w:val="-4"/>
              </w:rPr>
              <w:t>20,88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ind w:left="345"/>
              <w:jc w:val="center"/>
            </w:pPr>
            <w:r w:rsidRPr="001F63FF">
              <w:rPr>
                <w:spacing w:val="-2"/>
              </w:rPr>
              <w:t>68,42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1F63FF" w:rsidRPr="00DB3391" w:rsidRDefault="001F63FF" w:rsidP="009B6297">
            <w:pPr>
              <w:pStyle w:val="TableParagraph"/>
              <w:ind w:left="727"/>
              <w:jc w:val="center"/>
              <w:rPr>
                <w:b/>
              </w:rPr>
            </w:pPr>
            <w:r>
              <w:rPr>
                <w:b/>
                <w:spacing w:val="-2"/>
              </w:rPr>
              <w:t>47,54</w:t>
            </w:r>
          </w:p>
        </w:tc>
      </w:tr>
      <w:tr w:rsidR="001F63FF" w:rsidRPr="00DB3391" w:rsidTr="00A63193">
        <w:trPr>
          <w:trHeight w:val="389"/>
        </w:trPr>
        <w:tc>
          <w:tcPr>
            <w:tcW w:w="3402" w:type="dxa"/>
          </w:tcPr>
          <w:p w:rsidR="001F63FF" w:rsidRPr="00DB3391" w:rsidRDefault="001F63FF" w:rsidP="00180279">
            <w:pPr>
              <w:pStyle w:val="TableParagraph"/>
              <w:spacing w:line="249" w:lineRule="exact"/>
              <w:ind w:left="112"/>
            </w:pPr>
            <w:r w:rsidRPr="00DB3391">
              <w:rPr>
                <w:spacing w:val="-2"/>
              </w:rPr>
              <w:t>Okullar</w:t>
            </w:r>
          </w:p>
        </w:tc>
        <w:tc>
          <w:tcPr>
            <w:tcW w:w="1701" w:type="dxa"/>
          </w:tcPr>
          <w:p w:rsidR="001F63FF" w:rsidRPr="001F63FF" w:rsidRDefault="001F63FF" w:rsidP="00180279">
            <w:pPr>
              <w:pStyle w:val="TableParagraph"/>
              <w:ind w:left="727"/>
              <w:jc w:val="center"/>
            </w:pPr>
            <w:r w:rsidRPr="001F63FF">
              <w:rPr>
                <w:spacing w:val="-2"/>
              </w:rPr>
              <w:t>71,31</w:t>
            </w:r>
          </w:p>
        </w:tc>
        <w:tc>
          <w:tcPr>
            <w:tcW w:w="1717" w:type="dxa"/>
            <w:tcBorders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spacing w:line="248" w:lineRule="exact"/>
              <w:ind w:left="382"/>
              <w:jc w:val="center"/>
            </w:pPr>
            <w:r w:rsidRPr="001F63FF">
              <w:rPr>
                <w:spacing w:val="-4"/>
              </w:rPr>
              <w:t>31,33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ind w:left="345"/>
              <w:jc w:val="center"/>
            </w:pPr>
            <w:r w:rsidRPr="001F63FF">
              <w:rPr>
                <w:spacing w:val="-2"/>
              </w:rPr>
              <w:t>102,64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1F63FF" w:rsidRPr="00DB3391" w:rsidRDefault="001F63FF" w:rsidP="009B6297">
            <w:pPr>
              <w:pStyle w:val="TableParagraph"/>
              <w:ind w:left="727"/>
              <w:jc w:val="center"/>
              <w:rPr>
                <w:b/>
              </w:rPr>
            </w:pPr>
            <w:r>
              <w:rPr>
                <w:b/>
                <w:spacing w:val="-2"/>
              </w:rPr>
              <w:t>71,31</w:t>
            </w:r>
          </w:p>
        </w:tc>
      </w:tr>
      <w:tr w:rsidR="001F63FF" w:rsidRPr="00DB3391" w:rsidTr="00A63193">
        <w:trPr>
          <w:trHeight w:val="389"/>
        </w:trPr>
        <w:tc>
          <w:tcPr>
            <w:tcW w:w="3402" w:type="dxa"/>
          </w:tcPr>
          <w:p w:rsidR="001F63FF" w:rsidRPr="00DB3391" w:rsidRDefault="001F63FF" w:rsidP="00180279">
            <w:pPr>
              <w:pStyle w:val="TableParagraph"/>
              <w:spacing w:line="248" w:lineRule="exact"/>
              <w:ind w:left="112"/>
            </w:pPr>
            <w:r w:rsidRPr="00DB3391">
              <w:t>Hastaneler</w:t>
            </w:r>
            <w:r w:rsidRPr="00DB3391">
              <w:rPr>
                <w:spacing w:val="19"/>
              </w:rPr>
              <w:t xml:space="preserve"> </w:t>
            </w:r>
            <w:r w:rsidRPr="00DB3391">
              <w:t>(Sağlık</w:t>
            </w:r>
            <w:r w:rsidRPr="00DB3391">
              <w:rPr>
                <w:spacing w:val="6"/>
              </w:rPr>
              <w:t xml:space="preserve"> </w:t>
            </w:r>
            <w:r w:rsidRPr="00DB3391">
              <w:rPr>
                <w:spacing w:val="-2"/>
              </w:rPr>
              <w:t>Ocağı)</w:t>
            </w:r>
          </w:p>
        </w:tc>
        <w:tc>
          <w:tcPr>
            <w:tcW w:w="1701" w:type="dxa"/>
          </w:tcPr>
          <w:p w:rsidR="001F63FF" w:rsidRPr="001F63FF" w:rsidRDefault="001F63FF" w:rsidP="00180279">
            <w:pPr>
              <w:pStyle w:val="TableParagraph"/>
              <w:ind w:left="727"/>
              <w:jc w:val="center"/>
            </w:pPr>
            <w:r w:rsidRPr="001F63FF">
              <w:rPr>
                <w:spacing w:val="-2"/>
              </w:rPr>
              <w:t>47,54</w:t>
            </w:r>
          </w:p>
        </w:tc>
        <w:tc>
          <w:tcPr>
            <w:tcW w:w="1717" w:type="dxa"/>
            <w:tcBorders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spacing w:line="248" w:lineRule="exact"/>
              <w:ind w:left="382"/>
              <w:jc w:val="center"/>
            </w:pPr>
            <w:r w:rsidRPr="001F63FF">
              <w:rPr>
                <w:spacing w:val="-4"/>
              </w:rPr>
              <w:t>20,88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ind w:left="345"/>
              <w:jc w:val="center"/>
            </w:pPr>
            <w:r w:rsidRPr="001F63FF">
              <w:rPr>
                <w:spacing w:val="-2"/>
              </w:rPr>
              <w:t>68,42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1F63FF" w:rsidRPr="00DB3391" w:rsidRDefault="001F63FF" w:rsidP="009B6297">
            <w:pPr>
              <w:pStyle w:val="TableParagraph"/>
              <w:ind w:left="727"/>
              <w:jc w:val="center"/>
              <w:rPr>
                <w:b/>
              </w:rPr>
            </w:pPr>
            <w:r>
              <w:rPr>
                <w:b/>
                <w:spacing w:val="-2"/>
              </w:rPr>
              <w:t>47,54</w:t>
            </w:r>
          </w:p>
        </w:tc>
      </w:tr>
      <w:tr w:rsidR="001F63FF" w:rsidRPr="00DB3391" w:rsidTr="00A63193">
        <w:trPr>
          <w:trHeight w:val="389"/>
        </w:trPr>
        <w:tc>
          <w:tcPr>
            <w:tcW w:w="3402" w:type="dxa"/>
          </w:tcPr>
          <w:p w:rsidR="001F63FF" w:rsidRPr="00DB3391" w:rsidRDefault="001F63FF" w:rsidP="00180279">
            <w:pPr>
              <w:pStyle w:val="TableParagraph"/>
              <w:spacing w:line="249" w:lineRule="exact"/>
              <w:ind w:left="112"/>
            </w:pPr>
            <w:r w:rsidRPr="00DB3391">
              <w:rPr>
                <w:spacing w:val="-2"/>
              </w:rPr>
              <w:t>Lokanta</w:t>
            </w:r>
            <w:r>
              <w:rPr>
                <w:spacing w:val="-2"/>
              </w:rPr>
              <w:t xml:space="preserve"> ve </w:t>
            </w:r>
            <w:proofErr w:type="spellStart"/>
            <w:r>
              <w:rPr>
                <w:spacing w:val="-2"/>
              </w:rPr>
              <w:t>Restaurantlar</w:t>
            </w:r>
            <w:proofErr w:type="spellEnd"/>
          </w:p>
        </w:tc>
        <w:tc>
          <w:tcPr>
            <w:tcW w:w="1701" w:type="dxa"/>
          </w:tcPr>
          <w:p w:rsidR="001F63FF" w:rsidRPr="001F63FF" w:rsidRDefault="001F63FF" w:rsidP="00180279">
            <w:pPr>
              <w:pStyle w:val="TableParagraph"/>
              <w:ind w:left="727"/>
              <w:jc w:val="center"/>
            </w:pPr>
            <w:r w:rsidRPr="001F63FF">
              <w:rPr>
                <w:spacing w:val="-2"/>
              </w:rPr>
              <w:t>39,62</w:t>
            </w:r>
          </w:p>
        </w:tc>
        <w:tc>
          <w:tcPr>
            <w:tcW w:w="1717" w:type="dxa"/>
            <w:tcBorders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spacing w:line="248" w:lineRule="exact"/>
              <w:ind w:left="382"/>
              <w:jc w:val="center"/>
            </w:pPr>
            <w:r w:rsidRPr="001F63FF">
              <w:rPr>
                <w:spacing w:val="-4"/>
              </w:rPr>
              <w:t>17,41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ind w:left="345"/>
              <w:jc w:val="center"/>
            </w:pPr>
            <w:r w:rsidRPr="001F63FF">
              <w:rPr>
                <w:spacing w:val="-2"/>
              </w:rPr>
              <w:t>57,03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1F63FF" w:rsidRPr="00DB3391" w:rsidRDefault="001F63FF" w:rsidP="009B6297">
            <w:pPr>
              <w:pStyle w:val="TableParagraph"/>
              <w:ind w:left="727"/>
              <w:jc w:val="center"/>
              <w:rPr>
                <w:b/>
              </w:rPr>
            </w:pPr>
            <w:r>
              <w:rPr>
                <w:b/>
                <w:spacing w:val="-2"/>
              </w:rPr>
              <w:t>39,62</w:t>
            </w:r>
          </w:p>
        </w:tc>
      </w:tr>
      <w:tr w:rsidR="001F63FF" w:rsidRPr="00DB3391" w:rsidTr="00A63193">
        <w:trPr>
          <w:trHeight w:val="390"/>
        </w:trPr>
        <w:tc>
          <w:tcPr>
            <w:tcW w:w="3402" w:type="dxa"/>
          </w:tcPr>
          <w:p w:rsidR="001F63FF" w:rsidRPr="00DB3391" w:rsidRDefault="001F63FF" w:rsidP="00180279">
            <w:pPr>
              <w:pStyle w:val="TableParagraph"/>
              <w:spacing w:line="250" w:lineRule="exact"/>
              <w:ind w:left="112"/>
            </w:pPr>
            <w:r>
              <w:rPr>
                <w:spacing w:val="-2"/>
              </w:rPr>
              <w:t xml:space="preserve">Bakkal ve </w:t>
            </w:r>
            <w:r w:rsidRPr="00DB3391">
              <w:rPr>
                <w:spacing w:val="-2"/>
              </w:rPr>
              <w:t>Market</w:t>
            </w:r>
            <w:r>
              <w:rPr>
                <w:spacing w:val="-2"/>
              </w:rPr>
              <w:t>ler</w:t>
            </w:r>
          </w:p>
        </w:tc>
        <w:tc>
          <w:tcPr>
            <w:tcW w:w="1701" w:type="dxa"/>
          </w:tcPr>
          <w:p w:rsidR="001F63FF" w:rsidRPr="001F63FF" w:rsidRDefault="001F63FF" w:rsidP="00180279">
            <w:pPr>
              <w:pStyle w:val="TableParagraph"/>
              <w:ind w:left="727"/>
              <w:jc w:val="center"/>
            </w:pPr>
            <w:r w:rsidRPr="001F63FF">
              <w:rPr>
                <w:spacing w:val="-2"/>
              </w:rPr>
              <w:t>47,54</w:t>
            </w:r>
          </w:p>
        </w:tc>
        <w:tc>
          <w:tcPr>
            <w:tcW w:w="1717" w:type="dxa"/>
            <w:tcBorders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spacing w:line="248" w:lineRule="exact"/>
              <w:ind w:left="382"/>
              <w:jc w:val="center"/>
            </w:pPr>
            <w:r w:rsidRPr="001F63FF">
              <w:rPr>
                <w:spacing w:val="-4"/>
              </w:rPr>
              <w:t>20,88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ind w:left="345"/>
              <w:jc w:val="center"/>
            </w:pPr>
            <w:r w:rsidRPr="001F63FF">
              <w:rPr>
                <w:spacing w:val="-2"/>
              </w:rPr>
              <w:t>68,42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1F63FF" w:rsidRPr="00DB3391" w:rsidRDefault="001F63FF" w:rsidP="009B6297">
            <w:pPr>
              <w:pStyle w:val="TableParagraph"/>
              <w:ind w:left="727"/>
              <w:jc w:val="center"/>
              <w:rPr>
                <w:b/>
              </w:rPr>
            </w:pPr>
            <w:r>
              <w:rPr>
                <w:b/>
                <w:spacing w:val="-2"/>
              </w:rPr>
              <w:t>47,54</w:t>
            </w:r>
          </w:p>
        </w:tc>
      </w:tr>
      <w:tr w:rsidR="001F63FF" w:rsidRPr="00DB3391" w:rsidTr="00A63193">
        <w:trPr>
          <w:trHeight w:val="390"/>
        </w:trPr>
        <w:tc>
          <w:tcPr>
            <w:tcW w:w="3402" w:type="dxa"/>
          </w:tcPr>
          <w:p w:rsidR="001F63FF" w:rsidRPr="00DB3391" w:rsidRDefault="001F63FF" w:rsidP="00180279">
            <w:pPr>
              <w:pStyle w:val="TableParagraph"/>
              <w:spacing w:line="248" w:lineRule="exact"/>
              <w:ind w:left="112"/>
            </w:pPr>
            <w:r>
              <w:rPr>
                <w:spacing w:val="-2"/>
              </w:rPr>
              <w:t>Sanayi</w:t>
            </w:r>
          </w:p>
        </w:tc>
        <w:tc>
          <w:tcPr>
            <w:tcW w:w="1701" w:type="dxa"/>
          </w:tcPr>
          <w:p w:rsidR="001F63FF" w:rsidRPr="001F63FF" w:rsidRDefault="001F63FF" w:rsidP="00180279">
            <w:pPr>
              <w:pStyle w:val="TableParagraph"/>
              <w:ind w:left="787"/>
              <w:jc w:val="center"/>
            </w:pPr>
            <w:r w:rsidRPr="001F63FF">
              <w:rPr>
                <w:spacing w:val="-4"/>
              </w:rPr>
              <w:t>15,85</w:t>
            </w:r>
          </w:p>
        </w:tc>
        <w:tc>
          <w:tcPr>
            <w:tcW w:w="1717" w:type="dxa"/>
            <w:tcBorders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spacing w:line="249" w:lineRule="exact"/>
              <w:ind w:left="382"/>
              <w:jc w:val="center"/>
            </w:pPr>
            <w:r w:rsidRPr="001F63FF">
              <w:rPr>
                <w:spacing w:val="-4"/>
              </w:rPr>
              <w:t>6,96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ind w:left="353"/>
              <w:jc w:val="center"/>
            </w:pPr>
            <w:r w:rsidRPr="001F63FF">
              <w:rPr>
                <w:spacing w:val="-4"/>
              </w:rPr>
              <w:t>22,81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1F63FF" w:rsidRPr="00DB3391" w:rsidRDefault="001F63FF" w:rsidP="009B6297">
            <w:pPr>
              <w:pStyle w:val="TableParagraph"/>
              <w:ind w:left="787"/>
              <w:jc w:val="center"/>
              <w:rPr>
                <w:b/>
              </w:rPr>
            </w:pPr>
            <w:r>
              <w:rPr>
                <w:b/>
                <w:spacing w:val="-4"/>
              </w:rPr>
              <w:t>15,85</w:t>
            </w:r>
          </w:p>
        </w:tc>
      </w:tr>
    </w:tbl>
    <w:p w:rsidR="00E905A9" w:rsidRDefault="00E905A9" w:rsidP="00FE1415">
      <w:pPr>
        <w:pStyle w:val="GvdeMetni"/>
        <w:spacing w:before="1" w:line="249" w:lineRule="auto"/>
        <w:ind w:left="133"/>
        <w:jc w:val="both"/>
        <w:rPr>
          <w:color w:val="0E0E0E"/>
        </w:rPr>
      </w:pPr>
    </w:p>
    <w:p w:rsidR="00E905A9" w:rsidRDefault="00E905A9" w:rsidP="00E905A9">
      <w:pPr>
        <w:jc w:val="center"/>
        <w:rPr>
          <w:b/>
          <w:sz w:val="28"/>
          <w:szCs w:val="28"/>
          <w:u w:val="single"/>
        </w:rPr>
      </w:pPr>
      <w:r w:rsidRPr="00DD6A1A">
        <w:rPr>
          <w:b/>
          <w:sz w:val="28"/>
          <w:szCs w:val="28"/>
          <w:u w:val="single"/>
        </w:rPr>
        <w:t>202</w:t>
      </w:r>
      <w:r>
        <w:rPr>
          <w:b/>
          <w:sz w:val="28"/>
          <w:szCs w:val="28"/>
          <w:u w:val="single"/>
        </w:rPr>
        <w:t>6</w:t>
      </w:r>
      <w:r w:rsidRPr="00DD6A1A">
        <w:rPr>
          <w:b/>
          <w:sz w:val="28"/>
          <w:szCs w:val="28"/>
          <w:u w:val="single"/>
        </w:rPr>
        <w:t xml:space="preserve"> MALİ YILI </w:t>
      </w:r>
      <w:r>
        <w:rPr>
          <w:b/>
          <w:sz w:val="28"/>
          <w:szCs w:val="28"/>
          <w:u w:val="single"/>
        </w:rPr>
        <w:t>ATIK SU</w:t>
      </w:r>
      <w:r w:rsidRPr="00DD6A1A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ÜCRET </w:t>
      </w:r>
      <w:r w:rsidRPr="00DD6A1A">
        <w:rPr>
          <w:b/>
          <w:sz w:val="28"/>
          <w:szCs w:val="28"/>
          <w:u w:val="single"/>
        </w:rPr>
        <w:t>TARİFE</w:t>
      </w:r>
      <w:r>
        <w:rPr>
          <w:b/>
          <w:sz w:val="28"/>
          <w:szCs w:val="28"/>
          <w:u w:val="single"/>
        </w:rPr>
        <w:t>Sİ</w:t>
      </w:r>
      <w:r w:rsidRPr="00DD6A1A">
        <w:rPr>
          <w:b/>
          <w:sz w:val="28"/>
          <w:szCs w:val="28"/>
          <w:u w:val="single"/>
        </w:rPr>
        <w:t xml:space="preserve"> CETVELİ</w:t>
      </w:r>
    </w:p>
    <w:p w:rsidR="00E905A9" w:rsidRPr="00DD6A1A" w:rsidRDefault="00E905A9" w:rsidP="00E905A9">
      <w:pPr>
        <w:jc w:val="center"/>
        <w:rPr>
          <w:b/>
          <w:sz w:val="28"/>
          <w:szCs w:val="28"/>
          <w:u w:val="single"/>
        </w:rPr>
      </w:pPr>
    </w:p>
    <w:tbl>
      <w:tblPr>
        <w:tblW w:w="10506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402"/>
        <w:gridCol w:w="1843"/>
        <w:gridCol w:w="1701"/>
        <w:gridCol w:w="2000"/>
        <w:gridCol w:w="1560"/>
      </w:tblGrid>
      <w:tr w:rsidR="00E905A9" w:rsidRPr="00DB3391" w:rsidTr="00A63193">
        <w:trPr>
          <w:trHeight w:val="780"/>
        </w:trPr>
        <w:tc>
          <w:tcPr>
            <w:tcW w:w="3402" w:type="dxa"/>
            <w:tcBorders>
              <w:bottom w:val="single" w:sz="4" w:space="0" w:color="auto"/>
            </w:tcBorders>
          </w:tcPr>
          <w:p w:rsidR="00E905A9" w:rsidRPr="00A63193" w:rsidRDefault="00E905A9" w:rsidP="00180279">
            <w:pPr>
              <w:pStyle w:val="TableParagraph"/>
              <w:spacing w:line="249" w:lineRule="exact"/>
              <w:ind w:left="112"/>
              <w:rPr>
                <w:b/>
                <w:sz w:val="20"/>
                <w:szCs w:val="20"/>
              </w:rPr>
            </w:pPr>
          </w:p>
          <w:p w:rsidR="00E905A9" w:rsidRPr="00A63193" w:rsidRDefault="00E905A9" w:rsidP="00180279">
            <w:pPr>
              <w:pStyle w:val="TableParagraph"/>
              <w:spacing w:line="249" w:lineRule="exact"/>
              <w:ind w:left="112"/>
              <w:rPr>
                <w:b/>
                <w:sz w:val="20"/>
                <w:szCs w:val="20"/>
              </w:rPr>
            </w:pPr>
            <w:r w:rsidRPr="00A63193">
              <w:rPr>
                <w:b/>
                <w:sz w:val="20"/>
                <w:szCs w:val="20"/>
              </w:rPr>
              <w:t>TARİFE ADI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E905A9" w:rsidRPr="00A63193" w:rsidRDefault="00E905A9" w:rsidP="00180279">
            <w:pPr>
              <w:pStyle w:val="TableParagraph"/>
              <w:ind w:left="105" w:right="80"/>
              <w:jc w:val="center"/>
              <w:rPr>
                <w:b/>
                <w:sz w:val="20"/>
                <w:szCs w:val="20"/>
              </w:rPr>
            </w:pPr>
            <w:r w:rsidRPr="00A63193">
              <w:rPr>
                <w:b/>
                <w:sz w:val="20"/>
                <w:szCs w:val="20"/>
              </w:rPr>
              <w:t>2025 YILI</w:t>
            </w:r>
          </w:p>
          <w:p w:rsidR="00E905A9" w:rsidRPr="00A63193" w:rsidRDefault="00E905A9" w:rsidP="00180279">
            <w:pPr>
              <w:pStyle w:val="TableParagraph"/>
              <w:ind w:left="105" w:right="80"/>
              <w:jc w:val="center"/>
              <w:rPr>
                <w:b/>
                <w:spacing w:val="11"/>
                <w:sz w:val="20"/>
                <w:szCs w:val="20"/>
              </w:rPr>
            </w:pPr>
            <w:r w:rsidRPr="00A63193">
              <w:rPr>
                <w:b/>
                <w:spacing w:val="12"/>
                <w:sz w:val="20"/>
                <w:szCs w:val="20"/>
              </w:rPr>
              <w:t xml:space="preserve"> </w:t>
            </w:r>
            <w:r w:rsidRPr="00A63193">
              <w:rPr>
                <w:b/>
                <w:spacing w:val="-4"/>
                <w:sz w:val="20"/>
                <w:szCs w:val="20"/>
              </w:rPr>
              <w:t>TARİFESİ</w:t>
            </w:r>
            <w:r w:rsidRPr="00A63193">
              <w:rPr>
                <w:b/>
                <w:spacing w:val="11"/>
                <w:sz w:val="20"/>
                <w:szCs w:val="20"/>
              </w:rPr>
              <w:t xml:space="preserve"> </w:t>
            </w:r>
          </w:p>
          <w:p w:rsidR="00E905A9" w:rsidRPr="00A63193" w:rsidRDefault="00E905A9" w:rsidP="00180279">
            <w:pPr>
              <w:pStyle w:val="TableParagraph"/>
              <w:ind w:left="105" w:right="80"/>
              <w:jc w:val="center"/>
              <w:rPr>
                <w:b/>
                <w:sz w:val="20"/>
                <w:szCs w:val="20"/>
              </w:rPr>
            </w:pPr>
            <w:r w:rsidRPr="00A63193">
              <w:rPr>
                <w:b/>
                <w:sz w:val="20"/>
                <w:szCs w:val="20"/>
              </w:rPr>
              <w:t>KDV</w:t>
            </w:r>
            <w:r w:rsidRPr="00A63193">
              <w:rPr>
                <w:b/>
                <w:spacing w:val="12"/>
                <w:sz w:val="20"/>
                <w:szCs w:val="20"/>
              </w:rPr>
              <w:t xml:space="preserve"> </w:t>
            </w:r>
            <w:r w:rsidRPr="00A63193">
              <w:rPr>
                <w:b/>
                <w:spacing w:val="-2"/>
                <w:sz w:val="20"/>
                <w:szCs w:val="20"/>
              </w:rPr>
              <w:t>HARİÇ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5A9" w:rsidRPr="00A63193" w:rsidRDefault="00E905A9" w:rsidP="00180279">
            <w:pPr>
              <w:pStyle w:val="TableParagraph"/>
              <w:ind w:firstLine="142"/>
              <w:jc w:val="center"/>
              <w:rPr>
                <w:b/>
                <w:sz w:val="20"/>
                <w:szCs w:val="20"/>
              </w:rPr>
            </w:pPr>
            <w:r w:rsidRPr="00A63193">
              <w:rPr>
                <w:b/>
                <w:spacing w:val="-5"/>
                <w:sz w:val="20"/>
                <w:szCs w:val="20"/>
              </w:rPr>
              <w:t xml:space="preserve">YENİDEN DEĞERLEME ORANI </w:t>
            </w:r>
            <w:r w:rsidRPr="00A63193">
              <w:rPr>
                <w:b/>
                <w:spacing w:val="-2"/>
                <w:sz w:val="20"/>
                <w:szCs w:val="20"/>
              </w:rPr>
              <w:t>(%43,93)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5A9" w:rsidRPr="00A63193" w:rsidRDefault="00E905A9" w:rsidP="00180279">
            <w:pPr>
              <w:pStyle w:val="TableParagraph"/>
              <w:ind w:left="105" w:right="80"/>
              <w:jc w:val="center"/>
              <w:rPr>
                <w:b/>
                <w:sz w:val="20"/>
                <w:szCs w:val="20"/>
              </w:rPr>
            </w:pPr>
            <w:r w:rsidRPr="00A63193">
              <w:rPr>
                <w:b/>
                <w:sz w:val="20"/>
                <w:szCs w:val="20"/>
              </w:rPr>
              <w:t xml:space="preserve">2026 YILI </w:t>
            </w:r>
          </w:p>
          <w:p w:rsidR="00E905A9" w:rsidRPr="00A63193" w:rsidRDefault="00E905A9" w:rsidP="00180279">
            <w:pPr>
              <w:pStyle w:val="TableParagraph"/>
              <w:ind w:left="105" w:right="80"/>
              <w:jc w:val="center"/>
              <w:rPr>
                <w:b/>
                <w:sz w:val="20"/>
                <w:szCs w:val="20"/>
              </w:rPr>
            </w:pPr>
            <w:r w:rsidRPr="00A63193">
              <w:rPr>
                <w:b/>
                <w:sz w:val="20"/>
                <w:szCs w:val="20"/>
              </w:rPr>
              <w:t>ATIK SU TEKLİFİ</w:t>
            </w:r>
            <w:r w:rsidRPr="00A63193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A63193">
              <w:rPr>
                <w:b/>
                <w:sz w:val="20"/>
                <w:szCs w:val="20"/>
              </w:rPr>
              <w:t>KDV</w:t>
            </w:r>
            <w:r w:rsidRPr="00A63193">
              <w:rPr>
                <w:b/>
                <w:spacing w:val="12"/>
                <w:sz w:val="20"/>
                <w:szCs w:val="20"/>
              </w:rPr>
              <w:t xml:space="preserve"> </w:t>
            </w:r>
            <w:r w:rsidRPr="00A63193">
              <w:rPr>
                <w:b/>
                <w:spacing w:val="-2"/>
                <w:sz w:val="20"/>
                <w:szCs w:val="20"/>
              </w:rPr>
              <w:t>HARİÇ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E905A9" w:rsidRPr="00A63193" w:rsidRDefault="00E905A9" w:rsidP="00180279">
            <w:pPr>
              <w:jc w:val="center"/>
              <w:rPr>
                <w:b/>
                <w:sz w:val="20"/>
                <w:szCs w:val="20"/>
              </w:rPr>
            </w:pPr>
            <w:r w:rsidRPr="00A63193">
              <w:rPr>
                <w:b/>
                <w:sz w:val="20"/>
                <w:szCs w:val="20"/>
              </w:rPr>
              <w:t>KOMİSYON TEKLİFİ</w:t>
            </w:r>
          </w:p>
        </w:tc>
      </w:tr>
      <w:tr w:rsidR="001F63FF" w:rsidRPr="00DB3391" w:rsidTr="00A63193">
        <w:trPr>
          <w:trHeight w:val="374"/>
        </w:trPr>
        <w:tc>
          <w:tcPr>
            <w:tcW w:w="3402" w:type="dxa"/>
          </w:tcPr>
          <w:p w:rsidR="001F63FF" w:rsidRPr="00DB3391" w:rsidRDefault="001F63FF" w:rsidP="00180279">
            <w:pPr>
              <w:pStyle w:val="TableParagraph"/>
              <w:spacing w:line="249" w:lineRule="exact"/>
              <w:ind w:left="112"/>
            </w:pPr>
            <w:r w:rsidRPr="00DB3391">
              <w:t>Konutlar</w:t>
            </w:r>
            <w:r w:rsidRPr="00DB3391">
              <w:rPr>
                <w:spacing w:val="13"/>
              </w:rPr>
              <w:t xml:space="preserve"> </w:t>
            </w:r>
            <w:r w:rsidRPr="00DB3391">
              <w:rPr>
                <w:spacing w:val="-2"/>
              </w:rPr>
              <w:t>(Mesken)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spacing w:line="252" w:lineRule="exact"/>
              <w:ind w:left="787"/>
              <w:jc w:val="center"/>
            </w:pPr>
            <w:r w:rsidRPr="001F63FF">
              <w:rPr>
                <w:spacing w:val="-4"/>
              </w:rPr>
              <w:t>1,58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DB3391" w:rsidRDefault="001F63FF" w:rsidP="00180279">
            <w:pPr>
              <w:pStyle w:val="TableParagraph"/>
              <w:spacing w:line="249" w:lineRule="exact"/>
              <w:ind w:left="382"/>
              <w:jc w:val="center"/>
            </w:pPr>
            <w:r>
              <w:rPr>
                <w:spacing w:val="-4"/>
              </w:rPr>
              <w:t>0,69</w:t>
            </w:r>
          </w:p>
        </w:tc>
        <w:tc>
          <w:tcPr>
            <w:tcW w:w="2000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DB3391" w:rsidRDefault="001F63FF" w:rsidP="00180279">
            <w:pPr>
              <w:pStyle w:val="TableParagraph"/>
              <w:spacing w:line="252" w:lineRule="exact"/>
              <w:ind w:left="353"/>
              <w:jc w:val="center"/>
              <w:rPr>
                <w:b/>
              </w:rPr>
            </w:pPr>
            <w:r>
              <w:rPr>
                <w:b/>
                <w:spacing w:val="-4"/>
              </w:rPr>
              <w:t>2,27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F63FF" w:rsidRPr="00DB3391" w:rsidRDefault="001F63FF" w:rsidP="009B6297">
            <w:pPr>
              <w:pStyle w:val="TableParagraph"/>
              <w:spacing w:line="252" w:lineRule="exact"/>
              <w:ind w:left="787"/>
              <w:jc w:val="center"/>
              <w:rPr>
                <w:b/>
              </w:rPr>
            </w:pPr>
            <w:r>
              <w:rPr>
                <w:b/>
                <w:spacing w:val="-4"/>
              </w:rPr>
              <w:t>1,58</w:t>
            </w:r>
          </w:p>
        </w:tc>
      </w:tr>
      <w:tr w:rsidR="001F63FF" w:rsidRPr="00DB3391" w:rsidTr="00A63193">
        <w:trPr>
          <w:trHeight w:val="372"/>
        </w:trPr>
        <w:tc>
          <w:tcPr>
            <w:tcW w:w="3402" w:type="dxa"/>
            <w:tcBorders>
              <w:bottom w:val="single" w:sz="8" w:space="0" w:color="000000"/>
            </w:tcBorders>
          </w:tcPr>
          <w:p w:rsidR="001F63FF" w:rsidRPr="00DB3391" w:rsidRDefault="001F63FF" w:rsidP="00180279">
            <w:pPr>
              <w:pStyle w:val="TableParagraph"/>
              <w:spacing w:line="248" w:lineRule="exact"/>
              <w:ind w:left="112"/>
            </w:pPr>
            <w:r>
              <w:t>Ticarethaneler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ind w:left="727"/>
              <w:jc w:val="center"/>
            </w:pPr>
            <w:r w:rsidRPr="001F63FF">
              <w:rPr>
                <w:spacing w:val="-2"/>
              </w:rPr>
              <w:t>2,38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1F63FF" w:rsidRPr="00DB3391" w:rsidRDefault="001F63FF" w:rsidP="00180279">
            <w:pPr>
              <w:pStyle w:val="TableParagraph"/>
              <w:spacing w:line="248" w:lineRule="exact"/>
              <w:ind w:left="382"/>
              <w:jc w:val="center"/>
            </w:pPr>
            <w:r>
              <w:rPr>
                <w:spacing w:val="-4"/>
              </w:rPr>
              <w:t>1,05</w:t>
            </w:r>
          </w:p>
        </w:tc>
        <w:tc>
          <w:tcPr>
            <w:tcW w:w="2000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1F63FF" w:rsidRPr="00DB3391" w:rsidRDefault="001F63FF" w:rsidP="00180279">
            <w:pPr>
              <w:pStyle w:val="TableParagraph"/>
              <w:ind w:left="345"/>
              <w:jc w:val="center"/>
              <w:rPr>
                <w:b/>
              </w:rPr>
            </w:pPr>
            <w:r>
              <w:rPr>
                <w:b/>
                <w:spacing w:val="-2"/>
              </w:rPr>
              <w:t>3,43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8" w:space="0" w:color="000000"/>
            </w:tcBorders>
          </w:tcPr>
          <w:p w:rsidR="001F63FF" w:rsidRPr="00DB3391" w:rsidRDefault="001F63FF" w:rsidP="009B6297">
            <w:pPr>
              <w:pStyle w:val="TableParagraph"/>
              <w:ind w:left="727"/>
              <w:jc w:val="center"/>
              <w:rPr>
                <w:b/>
              </w:rPr>
            </w:pPr>
            <w:r>
              <w:rPr>
                <w:b/>
                <w:spacing w:val="-2"/>
              </w:rPr>
              <w:t>2,38</w:t>
            </w:r>
          </w:p>
        </w:tc>
      </w:tr>
      <w:tr w:rsidR="001F63FF" w:rsidRPr="00DB3391" w:rsidTr="00A63193">
        <w:trPr>
          <w:trHeight w:val="372"/>
        </w:trPr>
        <w:tc>
          <w:tcPr>
            <w:tcW w:w="3402" w:type="dxa"/>
            <w:tcBorders>
              <w:top w:val="single" w:sz="8" w:space="0" w:color="000000"/>
            </w:tcBorders>
          </w:tcPr>
          <w:p w:rsidR="001F63FF" w:rsidRPr="00DB3391" w:rsidRDefault="001F63FF" w:rsidP="00180279">
            <w:pPr>
              <w:pStyle w:val="TableParagraph"/>
              <w:spacing w:line="250" w:lineRule="exact"/>
              <w:ind w:left="112"/>
            </w:pPr>
            <w:r w:rsidRPr="00DB3391">
              <w:rPr>
                <w:spacing w:val="-2"/>
              </w:rPr>
              <w:t>Bankalar</w:t>
            </w:r>
          </w:p>
        </w:tc>
        <w:tc>
          <w:tcPr>
            <w:tcW w:w="1843" w:type="dxa"/>
            <w:tcBorders>
              <w:top w:val="single" w:sz="8" w:space="0" w:color="000000"/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ind w:left="727"/>
              <w:jc w:val="center"/>
            </w:pPr>
            <w:r w:rsidRPr="001F63FF">
              <w:rPr>
                <w:spacing w:val="-2"/>
              </w:rPr>
              <w:t>1,98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:rsidR="001F63FF" w:rsidRPr="00DB3391" w:rsidRDefault="001F63FF" w:rsidP="00180279">
            <w:pPr>
              <w:pStyle w:val="TableParagraph"/>
              <w:spacing w:line="248" w:lineRule="exact"/>
              <w:ind w:left="382"/>
              <w:jc w:val="center"/>
            </w:pPr>
            <w:r>
              <w:rPr>
                <w:spacing w:val="-4"/>
              </w:rPr>
              <w:t>0,87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:rsidR="001F63FF" w:rsidRPr="00DB3391" w:rsidRDefault="001F63FF" w:rsidP="00180279">
            <w:pPr>
              <w:pStyle w:val="TableParagraph"/>
              <w:ind w:left="345"/>
              <w:jc w:val="center"/>
              <w:rPr>
                <w:b/>
              </w:rPr>
            </w:pPr>
            <w:r>
              <w:rPr>
                <w:b/>
                <w:spacing w:val="-2"/>
              </w:rPr>
              <w:t>2,85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auto"/>
            </w:tcBorders>
          </w:tcPr>
          <w:p w:rsidR="001F63FF" w:rsidRPr="00DB3391" w:rsidRDefault="001F63FF" w:rsidP="009B6297">
            <w:pPr>
              <w:pStyle w:val="TableParagraph"/>
              <w:ind w:left="727"/>
              <w:jc w:val="center"/>
              <w:rPr>
                <w:b/>
              </w:rPr>
            </w:pPr>
            <w:r>
              <w:rPr>
                <w:b/>
                <w:spacing w:val="-2"/>
              </w:rPr>
              <w:t>1,98</w:t>
            </w:r>
          </w:p>
        </w:tc>
      </w:tr>
      <w:tr w:rsidR="001F63FF" w:rsidRPr="00DB3391" w:rsidTr="00A63193">
        <w:trPr>
          <w:trHeight w:val="374"/>
        </w:trPr>
        <w:tc>
          <w:tcPr>
            <w:tcW w:w="3402" w:type="dxa"/>
          </w:tcPr>
          <w:p w:rsidR="001F63FF" w:rsidRPr="00DB3391" w:rsidRDefault="001F63FF" w:rsidP="00180279">
            <w:pPr>
              <w:pStyle w:val="TableParagraph"/>
              <w:spacing w:line="246" w:lineRule="exact"/>
              <w:ind w:left="112"/>
            </w:pPr>
            <w:r w:rsidRPr="00DB3391">
              <w:rPr>
                <w:spacing w:val="-2"/>
              </w:rPr>
              <w:t>İnşaatlar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ind w:left="727"/>
              <w:jc w:val="center"/>
            </w:pPr>
            <w:r w:rsidRPr="001F63FF">
              <w:rPr>
                <w:spacing w:val="-2"/>
              </w:rPr>
              <w:t>1,98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DB3391" w:rsidRDefault="001F63FF" w:rsidP="00180279">
            <w:pPr>
              <w:pStyle w:val="TableParagraph"/>
              <w:spacing w:line="248" w:lineRule="exact"/>
              <w:ind w:left="382"/>
              <w:jc w:val="center"/>
            </w:pPr>
            <w:r>
              <w:rPr>
                <w:spacing w:val="-4"/>
              </w:rPr>
              <w:t>0,87</w:t>
            </w:r>
          </w:p>
        </w:tc>
        <w:tc>
          <w:tcPr>
            <w:tcW w:w="2000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DB3391" w:rsidRDefault="001F63FF" w:rsidP="00180279">
            <w:pPr>
              <w:pStyle w:val="TableParagraph"/>
              <w:ind w:left="345"/>
              <w:jc w:val="center"/>
              <w:rPr>
                <w:b/>
              </w:rPr>
            </w:pPr>
            <w:r>
              <w:rPr>
                <w:b/>
                <w:spacing w:val="-2"/>
              </w:rPr>
              <w:t>2,85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F63FF" w:rsidRPr="00DB3391" w:rsidRDefault="001F63FF" w:rsidP="009B6297">
            <w:pPr>
              <w:pStyle w:val="TableParagraph"/>
              <w:ind w:left="727"/>
              <w:jc w:val="center"/>
              <w:rPr>
                <w:b/>
              </w:rPr>
            </w:pPr>
            <w:r>
              <w:rPr>
                <w:b/>
                <w:spacing w:val="-2"/>
              </w:rPr>
              <w:t>1,98</w:t>
            </w:r>
          </w:p>
        </w:tc>
      </w:tr>
      <w:tr w:rsidR="001F63FF" w:rsidRPr="00DB3391" w:rsidTr="00A63193">
        <w:trPr>
          <w:trHeight w:val="374"/>
        </w:trPr>
        <w:tc>
          <w:tcPr>
            <w:tcW w:w="3402" w:type="dxa"/>
          </w:tcPr>
          <w:p w:rsidR="001F63FF" w:rsidRPr="00DB3391" w:rsidRDefault="001F63FF" w:rsidP="00180279">
            <w:pPr>
              <w:pStyle w:val="TableParagraph"/>
              <w:spacing w:line="250" w:lineRule="exact"/>
            </w:pPr>
            <w:r>
              <w:t xml:space="preserve">  </w:t>
            </w:r>
            <w:r>
              <w:rPr>
                <w:spacing w:val="-2"/>
              </w:rPr>
              <w:t>Resmi Daireler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ind w:left="727"/>
              <w:jc w:val="center"/>
            </w:pPr>
            <w:r w:rsidRPr="001F63FF">
              <w:rPr>
                <w:spacing w:val="-2"/>
              </w:rPr>
              <w:t>2,38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DB3391" w:rsidRDefault="001F63FF" w:rsidP="00180279">
            <w:pPr>
              <w:pStyle w:val="TableParagraph"/>
              <w:spacing w:line="248" w:lineRule="exact"/>
              <w:ind w:left="382"/>
              <w:jc w:val="center"/>
            </w:pPr>
            <w:r>
              <w:rPr>
                <w:spacing w:val="-4"/>
              </w:rPr>
              <w:t>1,05</w:t>
            </w:r>
          </w:p>
        </w:tc>
        <w:tc>
          <w:tcPr>
            <w:tcW w:w="2000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DB3391" w:rsidRDefault="001F63FF" w:rsidP="00180279">
            <w:pPr>
              <w:pStyle w:val="TableParagraph"/>
              <w:ind w:left="345"/>
              <w:jc w:val="center"/>
              <w:rPr>
                <w:b/>
              </w:rPr>
            </w:pPr>
            <w:r>
              <w:rPr>
                <w:b/>
                <w:spacing w:val="-2"/>
              </w:rPr>
              <w:t>3,43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F63FF" w:rsidRPr="00DB3391" w:rsidRDefault="001F63FF" w:rsidP="009B6297">
            <w:pPr>
              <w:pStyle w:val="TableParagraph"/>
              <w:ind w:left="727"/>
              <w:jc w:val="center"/>
              <w:rPr>
                <w:b/>
              </w:rPr>
            </w:pPr>
            <w:r>
              <w:rPr>
                <w:b/>
                <w:spacing w:val="-2"/>
              </w:rPr>
              <w:t>2,38</w:t>
            </w:r>
          </w:p>
        </w:tc>
      </w:tr>
      <w:tr w:rsidR="001F63FF" w:rsidRPr="00DB3391" w:rsidTr="00A63193">
        <w:trPr>
          <w:trHeight w:val="389"/>
        </w:trPr>
        <w:tc>
          <w:tcPr>
            <w:tcW w:w="3402" w:type="dxa"/>
          </w:tcPr>
          <w:p w:rsidR="001F63FF" w:rsidRPr="00DB3391" w:rsidRDefault="001F63FF" w:rsidP="00180279">
            <w:pPr>
              <w:pStyle w:val="TableParagraph"/>
              <w:spacing w:line="249" w:lineRule="exact"/>
              <w:ind w:left="112"/>
            </w:pPr>
            <w:r w:rsidRPr="00DB3391">
              <w:rPr>
                <w:spacing w:val="-2"/>
              </w:rPr>
              <w:t>Okullar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ind w:left="727"/>
              <w:jc w:val="center"/>
            </w:pPr>
            <w:r w:rsidRPr="001F63FF">
              <w:rPr>
                <w:spacing w:val="-2"/>
              </w:rPr>
              <w:t>2,06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DB3391" w:rsidRDefault="001F63FF" w:rsidP="00180279">
            <w:pPr>
              <w:pStyle w:val="TableParagraph"/>
              <w:spacing w:line="249" w:lineRule="exact"/>
              <w:ind w:left="382"/>
              <w:jc w:val="center"/>
            </w:pPr>
            <w:r>
              <w:rPr>
                <w:spacing w:val="-4"/>
              </w:rPr>
              <w:t>0,90</w:t>
            </w:r>
          </w:p>
        </w:tc>
        <w:tc>
          <w:tcPr>
            <w:tcW w:w="2000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6C22D3" w:rsidRDefault="001F63FF" w:rsidP="00180279">
            <w:pPr>
              <w:pStyle w:val="TableParagraph"/>
              <w:ind w:left="345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2,96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F63FF" w:rsidRPr="00DB3391" w:rsidRDefault="001F63FF" w:rsidP="009B6297">
            <w:pPr>
              <w:pStyle w:val="TableParagraph"/>
              <w:ind w:left="727"/>
              <w:jc w:val="center"/>
              <w:rPr>
                <w:b/>
              </w:rPr>
            </w:pPr>
            <w:r>
              <w:rPr>
                <w:b/>
                <w:spacing w:val="-2"/>
              </w:rPr>
              <w:t>2,06</w:t>
            </w:r>
          </w:p>
        </w:tc>
      </w:tr>
      <w:tr w:rsidR="001F63FF" w:rsidRPr="00DB3391" w:rsidTr="00A63193">
        <w:trPr>
          <w:trHeight w:val="389"/>
        </w:trPr>
        <w:tc>
          <w:tcPr>
            <w:tcW w:w="3402" w:type="dxa"/>
          </w:tcPr>
          <w:p w:rsidR="001F63FF" w:rsidRPr="00DB3391" w:rsidRDefault="001F63FF" w:rsidP="00180279">
            <w:pPr>
              <w:pStyle w:val="TableParagraph"/>
              <w:spacing w:line="248" w:lineRule="exact"/>
              <w:ind w:left="112"/>
            </w:pPr>
            <w:r w:rsidRPr="00DB3391">
              <w:t>Hastaneler</w:t>
            </w:r>
            <w:r w:rsidRPr="00DB3391">
              <w:rPr>
                <w:spacing w:val="19"/>
              </w:rPr>
              <w:t xml:space="preserve"> </w:t>
            </w:r>
            <w:r w:rsidRPr="00DB3391">
              <w:t>(Sağlık</w:t>
            </w:r>
            <w:r w:rsidRPr="00DB3391">
              <w:rPr>
                <w:spacing w:val="6"/>
              </w:rPr>
              <w:t xml:space="preserve"> </w:t>
            </w:r>
            <w:r w:rsidRPr="00DB3391">
              <w:rPr>
                <w:spacing w:val="-2"/>
              </w:rPr>
              <w:t>Ocağı)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ind w:left="727"/>
              <w:jc w:val="center"/>
            </w:pPr>
            <w:r w:rsidRPr="001F63FF">
              <w:rPr>
                <w:spacing w:val="-2"/>
              </w:rPr>
              <w:t>2,06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DB3391" w:rsidRDefault="001F63FF" w:rsidP="00180279">
            <w:pPr>
              <w:pStyle w:val="TableParagraph"/>
              <w:spacing w:line="249" w:lineRule="exact"/>
              <w:ind w:left="382"/>
              <w:jc w:val="center"/>
            </w:pPr>
            <w:r>
              <w:rPr>
                <w:spacing w:val="-4"/>
              </w:rPr>
              <w:t>0,90</w:t>
            </w:r>
          </w:p>
        </w:tc>
        <w:tc>
          <w:tcPr>
            <w:tcW w:w="2000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6C22D3" w:rsidRDefault="001F63FF" w:rsidP="00180279">
            <w:pPr>
              <w:pStyle w:val="TableParagraph"/>
              <w:ind w:left="345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2,96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F63FF" w:rsidRPr="00DB3391" w:rsidRDefault="001F63FF" w:rsidP="009B6297">
            <w:pPr>
              <w:pStyle w:val="TableParagraph"/>
              <w:ind w:left="727"/>
              <w:jc w:val="center"/>
              <w:rPr>
                <w:b/>
              </w:rPr>
            </w:pPr>
            <w:r>
              <w:rPr>
                <w:b/>
                <w:spacing w:val="-2"/>
              </w:rPr>
              <w:t>2,06</w:t>
            </w:r>
          </w:p>
        </w:tc>
      </w:tr>
      <w:tr w:rsidR="001F63FF" w:rsidRPr="00DB3391" w:rsidTr="00A63193">
        <w:trPr>
          <w:trHeight w:val="389"/>
        </w:trPr>
        <w:tc>
          <w:tcPr>
            <w:tcW w:w="3402" w:type="dxa"/>
          </w:tcPr>
          <w:p w:rsidR="001F63FF" w:rsidRPr="00DB3391" w:rsidRDefault="001F63FF" w:rsidP="00180279">
            <w:pPr>
              <w:pStyle w:val="TableParagraph"/>
              <w:spacing w:line="249" w:lineRule="exact"/>
              <w:ind w:left="112"/>
            </w:pPr>
            <w:r w:rsidRPr="00DB3391">
              <w:rPr>
                <w:spacing w:val="-2"/>
              </w:rPr>
              <w:t>Lokanta</w:t>
            </w:r>
            <w:r>
              <w:rPr>
                <w:spacing w:val="-2"/>
              </w:rPr>
              <w:t xml:space="preserve"> ve </w:t>
            </w:r>
            <w:proofErr w:type="spellStart"/>
            <w:r>
              <w:rPr>
                <w:spacing w:val="-2"/>
              </w:rPr>
              <w:t>Restaurantlar</w:t>
            </w:r>
            <w:proofErr w:type="spellEnd"/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ind w:left="727"/>
              <w:jc w:val="center"/>
            </w:pPr>
            <w:r w:rsidRPr="001F63FF">
              <w:rPr>
                <w:spacing w:val="-2"/>
              </w:rPr>
              <w:t>2,06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DB3391" w:rsidRDefault="001F63FF" w:rsidP="00180279">
            <w:pPr>
              <w:pStyle w:val="TableParagraph"/>
              <w:spacing w:line="249" w:lineRule="exact"/>
              <w:ind w:left="382"/>
              <w:jc w:val="center"/>
            </w:pPr>
            <w:r>
              <w:rPr>
                <w:spacing w:val="-4"/>
              </w:rPr>
              <w:t>0,90</w:t>
            </w:r>
          </w:p>
        </w:tc>
        <w:tc>
          <w:tcPr>
            <w:tcW w:w="2000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6C22D3" w:rsidRDefault="001F63FF" w:rsidP="00180279">
            <w:pPr>
              <w:pStyle w:val="TableParagraph"/>
              <w:ind w:left="345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2,96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F63FF" w:rsidRPr="00DB3391" w:rsidRDefault="001F63FF" w:rsidP="009B6297">
            <w:pPr>
              <w:pStyle w:val="TableParagraph"/>
              <w:ind w:left="727"/>
              <w:jc w:val="center"/>
              <w:rPr>
                <w:b/>
              </w:rPr>
            </w:pPr>
            <w:r>
              <w:rPr>
                <w:b/>
                <w:spacing w:val="-2"/>
              </w:rPr>
              <w:t>2,06</w:t>
            </w:r>
          </w:p>
        </w:tc>
      </w:tr>
      <w:tr w:rsidR="001F63FF" w:rsidRPr="00DB3391" w:rsidTr="00A63193">
        <w:trPr>
          <w:trHeight w:val="389"/>
        </w:trPr>
        <w:tc>
          <w:tcPr>
            <w:tcW w:w="3402" w:type="dxa"/>
          </w:tcPr>
          <w:p w:rsidR="001F63FF" w:rsidRPr="00DB3391" w:rsidRDefault="001F63FF" w:rsidP="00180279">
            <w:pPr>
              <w:pStyle w:val="TableParagraph"/>
              <w:spacing w:line="250" w:lineRule="exact"/>
              <w:ind w:left="112"/>
            </w:pPr>
            <w:r>
              <w:rPr>
                <w:spacing w:val="-2"/>
              </w:rPr>
              <w:t xml:space="preserve">Bakkal ve </w:t>
            </w:r>
            <w:r w:rsidRPr="00DB3391">
              <w:rPr>
                <w:spacing w:val="-2"/>
              </w:rPr>
              <w:t>Market</w:t>
            </w:r>
            <w:r>
              <w:rPr>
                <w:spacing w:val="-2"/>
              </w:rPr>
              <w:t>ler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ind w:left="727"/>
              <w:jc w:val="center"/>
            </w:pPr>
            <w:r w:rsidRPr="001F63FF">
              <w:rPr>
                <w:spacing w:val="-2"/>
              </w:rPr>
              <w:t>2,06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DB3391" w:rsidRDefault="001F63FF" w:rsidP="00180279">
            <w:pPr>
              <w:pStyle w:val="TableParagraph"/>
              <w:spacing w:line="249" w:lineRule="exact"/>
              <w:ind w:left="382"/>
              <w:jc w:val="center"/>
            </w:pPr>
            <w:r>
              <w:rPr>
                <w:spacing w:val="-4"/>
              </w:rPr>
              <w:t>0,90</w:t>
            </w:r>
          </w:p>
        </w:tc>
        <w:tc>
          <w:tcPr>
            <w:tcW w:w="2000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6C22D3" w:rsidRDefault="001F63FF" w:rsidP="00180279">
            <w:pPr>
              <w:pStyle w:val="TableParagraph"/>
              <w:ind w:left="345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2,96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F63FF" w:rsidRPr="00DB3391" w:rsidRDefault="001F63FF" w:rsidP="009B6297">
            <w:pPr>
              <w:pStyle w:val="TableParagraph"/>
              <w:ind w:left="727"/>
              <w:jc w:val="center"/>
              <w:rPr>
                <w:b/>
              </w:rPr>
            </w:pPr>
            <w:r>
              <w:rPr>
                <w:b/>
                <w:spacing w:val="-2"/>
              </w:rPr>
              <w:t>2,06</w:t>
            </w:r>
          </w:p>
        </w:tc>
      </w:tr>
      <w:tr w:rsidR="001F63FF" w:rsidRPr="00DB3391" w:rsidTr="00A63193">
        <w:trPr>
          <w:trHeight w:val="390"/>
        </w:trPr>
        <w:tc>
          <w:tcPr>
            <w:tcW w:w="3402" w:type="dxa"/>
          </w:tcPr>
          <w:p w:rsidR="001F63FF" w:rsidRPr="00DB3391" w:rsidRDefault="001F63FF" w:rsidP="00180279">
            <w:pPr>
              <w:pStyle w:val="TableParagraph"/>
              <w:spacing w:line="248" w:lineRule="exact"/>
              <w:ind w:left="112"/>
            </w:pPr>
            <w:r>
              <w:rPr>
                <w:spacing w:val="-2"/>
              </w:rPr>
              <w:t>Sanayi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F63FF" w:rsidRPr="001F63FF" w:rsidRDefault="001F63FF" w:rsidP="00180279">
            <w:pPr>
              <w:pStyle w:val="TableParagraph"/>
              <w:ind w:left="727"/>
              <w:jc w:val="center"/>
            </w:pPr>
            <w:r w:rsidRPr="001F63FF">
              <w:rPr>
                <w:spacing w:val="-2"/>
              </w:rPr>
              <w:t>2,06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DB3391" w:rsidRDefault="001F63FF" w:rsidP="00180279">
            <w:pPr>
              <w:pStyle w:val="TableParagraph"/>
              <w:spacing w:line="249" w:lineRule="exact"/>
              <w:ind w:left="382"/>
              <w:jc w:val="center"/>
            </w:pPr>
            <w:r>
              <w:rPr>
                <w:spacing w:val="-4"/>
              </w:rPr>
              <w:t>0,90</w:t>
            </w:r>
          </w:p>
        </w:tc>
        <w:tc>
          <w:tcPr>
            <w:tcW w:w="2000" w:type="dxa"/>
            <w:tcBorders>
              <w:left w:val="single" w:sz="4" w:space="0" w:color="auto"/>
              <w:right w:val="single" w:sz="4" w:space="0" w:color="auto"/>
            </w:tcBorders>
          </w:tcPr>
          <w:p w:rsidR="001F63FF" w:rsidRPr="006C22D3" w:rsidRDefault="001F63FF" w:rsidP="00180279">
            <w:pPr>
              <w:pStyle w:val="TableParagraph"/>
              <w:ind w:left="345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2,96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F63FF" w:rsidRPr="00DB3391" w:rsidRDefault="001F63FF" w:rsidP="009B6297">
            <w:pPr>
              <w:pStyle w:val="TableParagraph"/>
              <w:ind w:left="727"/>
              <w:jc w:val="center"/>
              <w:rPr>
                <w:b/>
              </w:rPr>
            </w:pPr>
            <w:r>
              <w:rPr>
                <w:b/>
                <w:spacing w:val="-2"/>
              </w:rPr>
              <w:t>2,06</w:t>
            </w:r>
          </w:p>
        </w:tc>
      </w:tr>
    </w:tbl>
    <w:p w:rsidR="00E905A9" w:rsidRDefault="00E905A9" w:rsidP="00FE1415">
      <w:pPr>
        <w:pStyle w:val="GvdeMetni"/>
        <w:spacing w:before="1" w:line="249" w:lineRule="auto"/>
        <w:ind w:left="133"/>
        <w:jc w:val="both"/>
        <w:rPr>
          <w:color w:val="0E0E0E"/>
        </w:rPr>
      </w:pPr>
    </w:p>
    <w:p w:rsidR="00DA6B68" w:rsidRPr="001F2D06" w:rsidRDefault="00DA6B68" w:rsidP="00DA6B68">
      <w:pPr>
        <w:pStyle w:val="GvdeMetni"/>
        <w:spacing w:line="235" w:lineRule="auto"/>
        <w:ind w:right="110" w:firstLine="737"/>
        <w:jc w:val="both"/>
        <w:rPr>
          <w:b/>
          <w:u w:val="single"/>
        </w:rPr>
      </w:pPr>
      <w:r w:rsidRPr="001F2D06">
        <w:rPr>
          <w:b/>
          <w:u w:val="single"/>
        </w:rPr>
        <w:t>ÖNERİLER:</w:t>
      </w:r>
      <w:r w:rsidRPr="001F2D06">
        <w:rPr>
          <w:b/>
        </w:rPr>
        <w:t xml:space="preserve">     </w:t>
      </w:r>
    </w:p>
    <w:p w:rsidR="00DA6B68" w:rsidRPr="003C4BC5" w:rsidRDefault="00DA6B68" w:rsidP="00DA6B68">
      <w:pPr>
        <w:pStyle w:val="GvdeMetni"/>
        <w:spacing w:before="98" w:line="235" w:lineRule="auto"/>
        <w:ind w:left="240" w:right="-1" w:firstLine="611"/>
        <w:jc w:val="both"/>
      </w:pPr>
      <w:r w:rsidRPr="003C4BC5">
        <w:t xml:space="preserve">Evsel Atık tarife ücretlerinin su abonesi olan meskenlerden, işyerlerinden, resmi kurumlardan tarife yönetmeliğinin 22. maddesine göre iki ayda bir altı eşit taksitle su faturalarına </w:t>
      </w:r>
      <w:r w:rsidRPr="003C4BC5">
        <w:rPr>
          <w:spacing w:val="-2"/>
        </w:rPr>
        <w:t>yansıtılmasına,</w:t>
      </w:r>
    </w:p>
    <w:p w:rsidR="00DA6B68" w:rsidRDefault="00DA6B68" w:rsidP="00DA6B68">
      <w:pPr>
        <w:pStyle w:val="GvdeMetni"/>
        <w:spacing w:before="103" w:line="235" w:lineRule="auto"/>
        <w:ind w:left="240" w:right="-6" w:firstLine="611"/>
        <w:jc w:val="both"/>
      </w:pPr>
      <w:r w:rsidRPr="00ED186E">
        <w:rPr>
          <w:b/>
        </w:rPr>
        <w:t>İlçe Jandarma Komutanlığı</w:t>
      </w:r>
      <w:r>
        <w:rPr>
          <w:b/>
        </w:rPr>
        <w:t>’</w:t>
      </w:r>
      <w:r w:rsidRPr="00ED186E">
        <w:t>na</w:t>
      </w:r>
      <w:r>
        <w:t xml:space="preserve"> uygulanacak Evsel Atık ve Atık Su Ücret Tarifesinin Resmi Kurumlara uygulanan tarifeden uygulanmasına,</w:t>
      </w:r>
    </w:p>
    <w:p w:rsidR="00DA6B68" w:rsidRPr="003C4BC5" w:rsidRDefault="00DA6B68" w:rsidP="00DA6B68">
      <w:pPr>
        <w:pStyle w:val="GvdeMetni"/>
        <w:spacing w:before="103" w:line="235" w:lineRule="auto"/>
        <w:ind w:left="240" w:right="-6" w:firstLine="611"/>
        <w:jc w:val="both"/>
      </w:pPr>
      <w:r w:rsidRPr="003C4BC5">
        <w:t>Belediyemizde su aboneliği bulunmayan mesken ve iş yerlerinden evsel atık toplama ücretini yıllık olarak mayıs ve kasım aylarında 2 eşit taksit halinde tahsiline,</w:t>
      </w:r>
    </w:p>
    <w:p w:rsidR="00DA6B68" w:rsidRPr="003C4BC5" w:rsidRDefault="00DA6B68" w:rsidP="00DA6B68">
      <w:pPr>
        <w:pStyle w:val="GvdeMetni"/>
        <w:spacing w:before="100" w:line="235" w:lineRule="auto"/>
        <w:ind w:left="240" w:right="-6" w:firstLine="611"/>
        <w:jc w:val="both"/>
      </w:pPr>
      <w:r>
        <w:t xml:space="preserve"> </w:t>
      </w:r>
      <w:r w:rsidRPr="003C4BC5">
        <w:t>Belirtilen vadelerde ödenmeyen atık su ve evsel atık toplama ücretlerine 6183 sayılı</w:t>
      </w:r>
      <w:r w:rsidRPr="003C4BC5">
        <w:rPr>
          <w:spacing w:val="40"/>
        </w:rPr>
        <w:t xml:space="preserve"> </w:t>
      </w:r>
      <w:r w:rsidRPr="003C4BC5">
        <w:t>Amme Alacakları Tahsil</w:t>
      </w:r>
      <w:r w:rsidRPr="003C4BC5">
        <w:rPr>
          <w:spacing w:val="-10"/>
        </w:rPr>
        <w:t xml:space="preserve"> </w:t>
      </w:r>
      <w:r w:rsidRPr="003C4BC5">
        <w:t>Usulü</w:t>
      </w:r>
      <w:r w:rsidRPr="003C4BC5">
        <w:rPr>
          <w:spacing w:val="-5"/>
        </w:rPr>
        <w:t xml:space="preserve"> </w:t>
      </w:r>
      <w:r w:rsidRPr="003C4BC5">
        <w:t>Hakkındaki Kanunun 51. maddesinde belirtilen oranlarda gecikme faizi/zammı uygulanarak tahsil edilmesine, ödenmeyen tutarlar için icra takibi yapılmasına,</w:t>
      </w:r>
    </w:p>
    <w:p w:rsidR="00DA6B68" w:rsidRDefault="00DA6B68" w:rsidP="00DA6B68">
      <w:pPr>
        <w:pStyle w:val="GvdeMetni"/>
        <w:spacing w:before="103" w:line="235" w:lineRule="auto"/>
        <w:ind w:left="240" w:right="-6" w:firstLine="611"/>
        <w:jc w:val="both"/>
      </w:pPr>
      <w:r>
        <w:t>B</w:t>
      </w:r>
      <w:r w:rsidRPr="003C4BC5">
        <w:t>elediyemiz sınırları ve mücavir alanlar içinde bulunan Evsel atık toplama hizmetinden faydalanan konut, işyeri, resmi kurum ve diğer şekillerde kullanılan binalardan yıllık evsel atık toplama ücretine tabi olunmasına,</w:t>
      </w:r>
    </w:p>
    <w:p w:rsidR="007C6757" w:rsidRPr="003C4BC5" w:rsidRDefault="007C6757" w:rsidP="00DA6B68">
      <w:pPr>
        <w:pStyle w:val="GvdeMetni"/>
        <w:spacing w:before="103" w:line="235" w:lineRule="auto"/>
        <w:ind w:left="240" w:right="-6" w:firstLine="611"/>
        <w:jc w:val="both"/>
      </w:pPr>
    </w:p>
    <w:p w:rsidR="00E905A9" w:rsidRDefault="00DA6B68" w:rsidP="00DA6B68">
      <w:pPr>
        <w:pStyle w:val="GvdeMetni"/>
        <w:spacing w:before="1" w:line="249" w:lineRule="auto"/>
        <w:ind w:left="133"/>
        <w:jc w:val="both"/>
        <w:rPr>
          <w:color w:val="0E0E0E"/>
        </w:rPr>
      </w:pPr>
      <w:r>
        <w:t xml:space="preserve">            </w:t>
      </w:r>
      <w:r w:rsidRPr="003C4BC5">
        <w:t>Su tüketimi olmayan abonelerden evsel atık ve atık su ücreti alınmamasına, Belediyemiz su şebekesinden su almayıp yalnız atık su bırakanlardan atık su tarifesine göre atık su ücreti alınmasına</w:t>
      </w:r>
      <w:r>
        <w:t>,</w:t>
      </w:r>
    </w:p>
    <w:p w:rsidR="000D444F" w:rsidRPr="00B77999" w:rsidRDefault="006C50D2" w:rsidP="000D444F">
      <w:pPr>
        <w:pStyle w:val="GvdeMetni"/>
        <w:spacing w:before="1" w:line="249" w:lineRule="auto"/>
        <w:ind w:left="133"/>
        <w:jc w:val="both"/>
        <w:rPr>
          <w:b/>
          <w:u w:val="single"/>
        </w:rPr>
      </w:pPr>
      <w:r>
        <w:rPr>
          <w:color w:val="0E0E0E"/>
        </w:rPr>
        <w:lastRenderedPageBreak/>
        <w:t xml:space="preserve">    </w:t>
      </w:r>
      <w:r>
        <w:rPr>
          <w:color w:val="0E0E0E"/>
          <w:spacing w:val="-2"/>
          <w:w w:val="105"/>
        </w:rPr>
        <w:t xml:space="preserve">    </w:t>
      </w:r>
      <w:r w:rsidR="007C6757">
        <w:rPr>
          <w:color w:val="0E0E0E"/>
          <w:spacing w:val="-2"/>
          <w:w w:val="105"/>
        </w:rPr>
        <w:t xml:space="preserve">   </w:t>
      </w:r>
      <w:r w:rsidR="000D444F" w:rsidRPr="00B77999">
        <w:rPr>
          <w:b/>
          <w:color w:val="0E0E0E"/>
          <w:w w:val="105"/>
          <w:u w:val="single"/>
        </w:rPr>
        <w:t>Sayın Başkan, Sayın Meclis Üyeleri</w:t>
      </w:r>
      <w:r w:rsidR="000D444F" w:rsidRPr="00B77999">
        <w:rPr>
          <w:b/>
          <w:color w:val="0E0E0E"/>
          <w:spacing w:val="-2"/>
          <w:w w:val="105"/>
          <w:u w:val="single"/>
        </w:rPr>
        <w:t>;</w:t>
      </w:r>
    </w:p>
    <w:p w:rsidR="00897650" w:rsidRDefault="000D444F" w:rsidP="00DA6B68">
      <w:pPr>
        <w:pStyle w:val="GvdeMetni"/>
        <w:spacing w:line="249" w:lineRule="auto"/>
        <w:ind w:left="131" w:right="-1"/>
        <w:jc w:val="both"/>
        <w:rPr>
          <w:color w:val="0E0E0E"/>
        </w:rPr>
      </w:pPr>
      <w:r w:rsidRPr="00B77999">
        <w:rPr>
          <w:color w:val="0E0E0E"/>
        </w:rPr>
        <w:t xml:space="preserve">            </w:t>
      </w:r>
    </w:p>
    <w:p w:rsidR="000D444F" w:rsidRPr="00B77999" w:rsidRDefault="00897650" w:rsidP="00DA6B68">
      <w:pPr>
        <w:pStyle w:val="GvdeMetni"/>
        <w:spacing w:line="249" w:lineRule="auto"/>
        <w:ind w:left="131" w:right="-1"/>
        <w:jc w:val="both"/>
        <w:rPr>
          <w:color w:val="0E0E0E"/>
        </w:rPr>
      </w:pPr>
      <w:r>
        <w:rPr>
          <w:color w:val="0E0E0E"/>
        </w:rPr>
        <w:t xml:space="preserve">           </w:t>
      </w:r>
      <w:proofErr w:type="gramStart"/>
      <w:r w:rsidR="00456B3B">
        <w:rPr>
          <w:color w:val="0E0E0E"/>
        </w:rPr>
        <w:t>03 Kasım 2025 tarihinde yapılan Kasım ayı Meclis toplantısında Belediye Meclisinin 2025-</w:t>
      </w:r>
      <w:r w:rsidR="00B7605C">
        <w:rPr>
          <w:color w:val="0E0E0E"/>
        </w:rPr>
        <w:t>41</w:t>
      </w:r>
      <w:r w:rsidR="00456B3B">
        <w:rPr>
          <w:color w:val="0E0E0E"/>
        </w:rPr>
        <w:t xml:space="preserve"> Sayılı kararı ile incelenmek ve tekrar meclis gündemine getirilmek üzere </w:t>
      </w:r>
      <w:r w:rsidR="000D444F" w:rsidRPr="00B77999">
        <w:rPr>
          <w:color w:val="0E0E0E"/>
        </w:rPr>
        <w:t xml:space="preserve">Plan ve Bütçe Komisyonumuza havalesi yapılan Ovacık Belediyesinin </w:t>
      </w:r>
      <w:r w:rsidR="000D444F">
        <w:rPr>
          <w:color w:val="0E0E0E"/>
        </w:rPr>
        <w:t>2026</w:t>
      </w:r>
      <w:r w:rsidR="000D444F" w:rsidRPr="00B77999">
        <w:rPr>
          <w:color w:val="0E0E0E"/>
        </w:rPr>
        <w:t xml:space="preserve"> yılı </w:t>
      </w:r>
      <w:r w:rsidR="00E905A9">
        <w:rPr>
          <w:color w:val="0E0E0E"/>
        </w:rPr>
        <w:t>Evsel Atık, Atık Su Ücret</w:t>
      </w:r>
      <w:r w:rsidR="00EC37E3">
        <w:rPr>
          <w:color w:val="0E0E0E"/>
        </w:rPr>
        <w:t xml:space="preserve"> </w:t>
      </w:r>
      <w:r w:rsidR="000D444F">
        <w:rPr>
          <w:color w:val="0E0E0E"/>
        </w:rPr>
        <w:t>tarifesi</w:t>
      </w:r>
      <w:r w:rsidR="000D444F" w:rsidRPr="00B77999">
        <w:rPr>
          <w:color w:val="0E0E0E"/>
        </w:rPr>
        <w:t xml:space="preserve"> ile ilgili gündem maddesinin incelenip görüşülmesi neticesinde; </w:t>
      </w:r>
      <w:r w:rsidR="00E905A9">
        <w:rPr>
          <w:color w:val="0E0E0E"/>
        </w:rPr>
        <w:t>Evsel Atık, Atık Su Ücret tarifeleri</w:t>
      </w:r>
      <w:r w:rsidR="000D444F">
        <w:rPr>
          <w:color w:val="0E0E0E"/>
        </w:rPr>
        <w:t xml:space="preserve"> </w:t>
      </w:r>
      <w:r w:rsidR="000D444F" w:rsidRPr="00B77999">
        <w:rPr>
          <w:color w:val="0E0E0E"/>
        </w:rPr>
        <w:t>ile ilgili teklif</w:t>
      </w:r>
      <w:r w:rsidR="00E905A9">
        <w:rPr>
          <w:color w:val="0E0E0E"/>
        </w:rPr>
        <w:t>ler</w:t>
      </w:r>
      <w:r w:rsidR="000D444F" w:rsidRPr="00B77999">
        <w:rPr>
          <w:color w:val="0E0E0E"/>
        </w:rPr>
        <w:t xml:space="preserve">in </w:t>
      </w:r>
      <w:r w:rsidR="000D444F">
        <w:rPr>
          <w:color w:val="0E0E0E"/>
        </w:rPr>
        <w:t xml:space="preserve">Komisyonumuza </w:t>
      </w:r>
      <w:r w:rsidR="00643E6E">
        <w:rPr>
          <w:color w:val="0E0E0E"/>
        </w:rPr>
        <w:t xml:space="preserve">havale edildiği şekli ile 2026 yılında </w:t>
      </w:r>
      <w:r w:rsidR="007A6D56">
        <w:rPr>
          <w:color w:val="0E0E0E"/>
        </w:rPr>
        <w:t xml:space="preserve">uygulanması </w:t>
      </w:r>
      <w:r w:rsidR="007A6D56" w:rsidRPr="00B77999">
        <w:rPr>
          <w:color w:val="0E0E0E"/>
        </w:rPr>
        <w:t>Komisyonumuzca</w:t>
      </w:r>
      <w:r w:rsidR="00643E6E">
        <w:rPr>
          <w:color w:val="0E0E0E"/>
        </w:rPr>
        <w:t xml:space="preserve"> </w:t>
      </w:r>
      <w:r w:rsidR="000D444F" w:rsidRPr="00B77999">
        <w:rPr>
          <w:color w:val="0E0E0E"/>
        </w:rPr>
        <w:t xml:space="preserve">uygun </w:t>
      </w:r>
      <w:r w:rsidR="00643E6E">
        <w:rPr>
          <w:color w:val="0E0E0E"/>
        </w:rPr>
        <w:t>görülmüştür.</w:t>
      </w:r>
      <w:r w:rsidR="000D444F" w:rsidRPr="00B77999">
        <w:rPr>
          <w:color w:val="0E0E0E"/>
        </w:rPr>
        <w:t xml:space="preserve"> </w:t>
      </w:r>
      <w:proofErr w:type="gramEnd"/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118"/>
        <w:gridCol w:w="3402"/>
      </w:tblGrid>
      <w:tr w:rsidR="000D444F" w:rsidRPr="00B77999" w:rsidTr="00E342D8">
        <w:trPr>
          <w:trHeight w:val="315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0D444F" w:rsidRPr="00B77999" w:rsidRDefault="000D444F" w:rsidP="00E342D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0D444F" w:rsidRPr="00B77999" w:rsidRDefault="000D444F" w:rsidP="00E342D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1F63FF" w:rsidRDefault="000D444F" w:rsidP="00DA6B68">
      <w:pPr>
        <w:pStyle w:val="GvdeMetni"/>
        <w:spacing w:line="252" w:lineRule="auto"/>
        <w:ind w:left="131" w:right="-1"/>
        <w:jc w:val="both"/>
        <w:rPr>
          <w:color w:val="0E0E0E"/>
          <w:spacing w:val="-2"/>
          <w:w w:val="105"/>
          <w:sz w:val="22"/>
          <w:szCs w:val="22"/>
        </w:rPr>
      </w:pPr>
      <w:r w:rsidRPr="00B77999">
        <w:rPr>
          <w:color w:val="0E0E0E"/>
          <w:spacing w:val="-2"/>
          <w:w w:val="105"/>
        </w:rPr>
        <w:t xml:space="preserve">             </w:t>
      </w:r>
      <w:r w:rsidR="00E905A9">
        <w:rPr>
          <w:color w:val="0E0E0E"/>
        </w:rPr>
        <w:t xml:space="preserve">Evsel Atık, Atık Su Ücret </w:t>
      </w:r>
      <w:r w:rsidR="00A321C0">
        <w:rPr>
          <w:color w:val="0E0E0E"/>
        </w:rPr>
        <w:t>T</w:t>
      </w:r>
      <w:r>
        <w:rPr>
          <w:color w:val="0E0E0E"/>
        </w:rPr>
        <w:t>arifesi</w:t>
      </w:r>
      <w:r w:rsidRPr="00B77999">
        <w:rPr>
          <w:color w:val="0E0E0E"/>
          <w:spacing w:val="-2"/>
          <w:w w:val="105"/>
        </w:rPr>
        <w:t xml:space="preserve"> ile ilgili</w:t>
      </w:r>
      <w:r w:rsidR="001F63FF" w:rsidRPr="00B77999">
        <w:rPr>
          <w:color w:val="0E0E0E"/>
          <w:spacing w:val="-2"/>
          <w:w w:val="105"/>
        </w:rPr>
        <w:t xml:space="preserve"> </w:t>
      </w:r>
      <w:r w:rsidR="001F63FF">
        <w:rPr>
          <w:color w:val="0E0E0E"/>
          <w:spacing w:val="-2"/>
          <w:w w:val="105"/>
        </w:rPr>
        <w:t>0</w:t>
      </w:r>
      <w:r w:rsidR="00B7605C">
        <w:rPr>
          <w:color w:val="0E0E0E"/>
          <w:spacing w:val="-2"/>
          <w:w w:val="105"/>
        </w:rPr>
        <w:t>6</w:t>
      </w:r>
      <w:r w:rsidR="001F63FF">
        <w:rPr>
          <w:color w:val="0E0E0E"/>
          <w:spacing w:val="-2"/>
          <w:w w:val="105"/>
        </w:rPr>
        <w:t>.11</w:t>
      </w:r>
      <w:r w:rsidR="001F63FF" w:rsidRPr="00B77999">
        <w:rPr>
          <w:color w:val="0E0E0E"/>
          <w:spacing w:val="-2"/>
          <w:w w:val="105"/>
        </w:rPr>
        <w:t>.202</w:t>
      </w:r>
      <w:r w:rsidR="001F63FF">
        <w:rPr>
          <w:color w:val="0E0E0E"/>
          <w:spacing w:val="-2"/>
          <w:w w:val="105"/>
        </w:rPr>
        <w:t>5</w:t>
      </w:r>
      <w:r w:rsidR="001F63FF" w:rsidRPr="00B77999">
        <w:rPr>
          <w:color w:val="0E0E0E"/>
          <w:spacing w:val="-2"/>
          <w:w w:val="105"/>
        </w:rPr>
        <w:t xml:space="preserve"> tarih ve 202</w:t>
      </w:r>
      <w:r w:rsidR="001F63FF">
        <w:rPr>
          <w:color w:val="0E0E0E"/>
          <w:spacing w:val="-2"/>
          <w:w w:val="105"/>
        </w:rPr>
        <w:t>5</w:t>
      </w:r>
      <w:r w:rsidR="001F63FF" w:rsidRPr="00B77999">
        <w:rPr>
          <w:color w:val="0E0E0E"/>
          <w:spacing w:val="-2"/>
          <w:w w:val="105"/>
        </w:rPr>
        <w:t>-0</w:t>
      </w:r>
      <w:r w:rsidR="001F63FF">
        <w:rPr>
          <w:color w:val="0E0E0E"/>
          <w:spacing w:val="-2"/>
          <w:w w:val="105"/>
        </w:rPr>
        <w:t>8</w:t>
      </w:r>
      <w:r w:rsidR="001F63FF" w:rsidRPr="00B77999">
        <w:rPr>
          <w:color w:val="0E0E0E"/>
          <w:spacing w:val="-2"/>
          <w:w w:val="105"/>
        </w:rPr>
        <w:t xml:space="preserve"> sayılı </w:t>
      </w:r>
      <w:r w:rsidR="001F63FF">
        <w:rPr>
          <w:color w:val="0E0E0E"/>
          <w:spacing w:val="-2"/>
          <w:w w:val="105"/>
          <w:sz w:val="22"/>
          <w:szCs w:val="22"/>
        </w:rPr>
        <w:t xml:space="preserve">işbu </w:t>
      </w:r>
      <w:r w:rsidR="001F63FF" w:rsidRPr="005A1499">
        <w:rPr>
          <w:color w:val="0E0E0E"/>
          <w:spacing w:val="-2"/>
          <w:w w:val="105"/>
          <w:sz w:val="22"/>
          <w:szCs w:val="22"/>
        </w:rPr>
        <w:t xml:space="preserve">Komisyon Raporu </w:t>
      </w:r>
      <w:r w:rsidR="001F63FF">
        <w:rPr>
          <w:color w:val="0E0E0E"/>
          <w:spacing w:val="-2"/>
          <w:w w:val="105"/>
          <w:sz w:val="22"/>
          <w:szCs w:val="22"/>
        </w:rPr>
        <w:t>tarafımızca</w:t>
      </w:r>
      <w:r w:rsidR="001F63FF" w:rsidRPr="005A1499">
        <w:rPr>
          <w:color w:val="0E0E0E"/>
          <w:spacing w:val="-2"/>
          <w:w w:val="105"/>
          <w:sz w:val="22"/>
          <w:szCs w:val="22"/>
        </w:rPr>
        <w:t xml:space="preserve"> tanzim edilerek </w:t>
      </w:r>
      <w:r w:rsidR="001F63FF">
        <w:rPr>
          <w:color w:val="0E0E0E"/>
          <w:spacing w:val="-2"/>
          <w:w w:val="105"/>
          <w:sz w:val="22"/>
          <w:szCs w:val="22"/>
        </w:rPr>
        <w:t xml:space="preserve">imza edilmiş olup, </w:t>
      </w:r>
      <w:r w:rsidR="001F63FF" w:rsidRPr="005A1499">
        <w:rPr>
          <w:color w:val="0E0E0E"/>
          <w:spacing w:val="-2"/>
          <w:w w:val="105"/>
          <w:sz w:val="22"/>
          <w:szCs w:val="22"/>
        </w:rPr>
        <w:t>Meclisimizin takdirlerine arz olunur.</w:t>
      </w:r>
    </w:p>
    <w:p w:rsidR="00C51800" w:rsidRDefault="00825C91" w:rsidP="00984528">
      <w:pPr>
        <w:pStyle w:val="GvdeMetni"/>
        <w:spacing w:line="252" w:lineRule="auto"/>
        <w:ind w:left="131" w:right="278"/>
        <w:jc w:val="both"/>
      </w:pPr>
      <w:r>
        <w:rPr>
          <w:color w:val="0E0E0E"/>
          <w:spacing w:val="-2"/>
          <w:w w:val="105"/>
        </w:rPr>
        <w:t xml:space="preserve">             </w:t>
      </w:r>
      <w:r w:rsidR="00E83F7D">
        <w:rPr>
          <w:color w:val="0E0E0E"/>
          <w:spacing w:val="-2"/>
          <w:w w:val="105"/>
        </w:rPr>
        <w:t xml:space="preserve">          </w:t>
      </w:r>
    </w:p>
    <w:p w:rsidR="003C70F0" w:rsidRPr="00C51800" w:rsidRDefault="00E83F7D" w:rsidP="00E83F7D">
      <w:pPr>
        <w:pStyle w:val="Balk11"/>
        <w:tabs>
          <w:tab w:val="left" w:pos="7476"/>
        </w:tabs>
        <w:spacing w:line="240" w:lineRule="auto"/>
        <w:rPr>
          <w:u w:val="single"/>
        </w:rPr>
      </w:pPr>
      <w:r>
        <w:rPr>
          <w:spacing w:val="-5"/>
        </w:rPr>
        <w:t xml:space="preserve">                                            </w:t>
      </w:r>
      <w:r w:rsidR="005846EA">
        <w:rPr>
          <w:spacing w:val="-5"/>
        </w:rPr>
        <w:t xml:space="preserve"> </w:t>
      </w:r>
      <w:r>
        <w:rPr>
          <w:spacing w:val="-5"/>
        </w:rPr>
        <w:t xml:space="preserve"> </w:t>
      </w:r>
      <w:r w:rsidR="00897650">
        <w:rPr>
          <w:spacing w:val="-5"/>
        </w:rPr>
        <w:t xml:space="preserve">    </w:t>
      </w:r>
      <w:r>
        <w:rPr>
          <w:spacing w:val="-5"/>
        </w:rPr>
        <w:t xml:space="preserve"> </w:t>
      </w:r>
      <w:r w:rsidR="005846EA" w:rsidRPr="00C51800">
        <w:rPr>
          <w:spacing w:val="-5"/>
          <w:u w:val="single"/>
        </w:rPr>
        <w:t>KOMİSYON BAŞKANI</w:t>
      </w:r>
      <w:r w:rsidR="00840B5A" w:rsidRPr="00C51800">
        <w:tab/>
      </w:r>
    </w:p>
    <w:p w:rsidR="005846EA" w:rsidRDefault="005846EA" w:rsidP="005846EA">
      <w:pPr>
        <w:pStyle w:val="GvdeMetni"/>
        <w:tabs>
          <w:tab w:val="left" w:pos="6877"/>
        </w:tabs>
        <w:spacing w:before="50"/>
      </w:pPr>
      <w:r>
        <w:t xml:space="preserve">                                                             </w:t>
      </w:r>
      <w:r w:rsidR="00897650">
        <w:t xml:space="preserve">  </w:t>
      </w:r>
      <w:r>
        <w:t xml:space="preserve"> Recep BAŞDAĞ</w:t>
      </w:r>
    </w:p>
    <w:p w:rsidR="007C6757" w:rsidRDefault="007C6757" w:rsidP="005846EA">
      <w:pPr>
        <w:pStyle w:val="GvdeMetni"/>
        <w:tabs>
          <w:tab w:val="left" w:pos="6877"/>
        </w:tabs>
        <w:spacing w:before="50"/>
      </w:pPr>
    </w:p>
    <w:p w:rsidR="005846EA" w:rsidRDefault="005846EA" w:rsidP="005846EA">
      <w:pPr>
        <w:pStyle w:val="Balk11"/>
        <w:tabs>
          <w:tab w:val="left" w:pos="7476"/>
        </w:tabs>
        <w:spacing w:line="240" w:lineRule="auto"/>
      </w:pPr>
      <w:r>
        <w:rPr>
          <w:spacing w:val="-5"/>
        </w:rPr>
        <w:t xml:space="preserve">      </w:t>
      </w:r>
      <w:r w:rsidRPr="00E83F7D">
        <w:rPr>
          <w:spacing w:val="-5"/>
          <w:u w:val="single"/>
        </w:rPr>
        <w:t>ÜYE</w:t>
      </w:r>
      <w:r>
        <w:tab/>
      </w:r>
      <w:r w:rsidRPr="00E83F7D">
        <w:rPr>
          <w:spacing w:val="-5"/>
          <w:u w:val="single"/>
        </w:rPr>
        <w:t>ÜYE</w:t>
      </w:r>
    </w:p>
    <w:p w:rsidR="003C70F0" w:rsidRDefault="005846EA" w:rsidP="00DA6B68">
      <w:pPr>
        <w:pStyle w:val="GvdeMetni"/>
        <w:tabs>
          <w:tab w:val="left" w:pos="6877"/>
        </w:tabs>
        <w:spacing w:before="50"/>
      </w:pPr>
      <w:r>
        <w:t xml:space="preserve">            Mehmet AS                                 </w:t>
      </w:r>
      <w:r>
        <w:tab/>
        <w:t xml:space="preserve">    </w:t>
      </w:r>
      <w:r w:rsidR="00D22CCF">
        <w:t>Yakup PAR</w:t>
      </w:r>
    </w:p>
    <w:p w:rsidR="007C6757" w:rsidRDefault="007C6757" w:rsidP="00DA6B68">
      <w:pPr>
        <w:pStyle w:val="GvdeMetni"/>
        <w:tabs>
          <w:tab w:val="left" w:pos="6877"/>
        </w:tabs>
        <w:spacing w:before="50"/>
      </w:pPr>
    </w:p>
    <w:p w:rsidR="007C6757" w:rsidRPr="007C6757" w:rsidRDefault="007C6757" w:rsidP="007C6757">
      <w:pPr>
        <w:pStyle w:val="GvdeMetni"/>
        <w:tabs>
          <w:tab w:val="left" w:pos="6877"/>
        </w:tabs>
        <w:spacing w:before="50"/>
        <w:jc w:val="center"/>
        <w:rPr>
          <w:b/>
        </w:rPr>
      </w:pPr>
      <w:r w:rsidRPr="007C6757">
        <w:rPr>
          <w:b/>
        </w:rPr>
        <w:t>KARAR</w:t>
      </w:r>
    </w:p>
    <w:p w:rsidR="007C6757" w:rsidRDefault="007C6757" w:rsidP="00DA6B68">
      <w:pPr>
        <w:pStyle w:val="GvdeMetni"/>
        <w:tabs>
          <w:tab w:val="left" w:pos="6877"/>
        </w:tabs>
        <w:spacing w:before="50"/>
      </w:pPr>
    </w:p>
    <w:p w:rsidR="007C6757" w:rsidRDefault="007C6757" w:rsidP="007C6757">
      <w:pPr>
        <w:pStyle w:val="GvdeMetni"/>
        <w:spacing w:before="1" w:line="228" w:lineRule="auto"/>
        <w:ind w:left="0" w:right="65" w:firstLine="600"/>
        <w:jc w:val="both"/>
      </w:pPr>
      <w:r>
        <w:rPr>
          <w:b/>
        </w:rPr>
        <w:t xml:space="preserve"> </w:t>
      </w:r>
      <w:r w:rsidRPr="006E03E9">
        <w:rPr>
          <w:b/>
        </w:rPr>
        <w:t>Ovacık Belediye Meclisi;</w:t>
      </w:r>
      <w:r w:rsidRPr="006E03E9">
        <w:t xml:space="preserve"> Belediye Başkanı </w:t>
      </w:r>
      <w:r w:rsidRPr="00EA6E42">
        <w:rPr>
          <w:b/>
        </w:rPr>
        <w:t>Ahmet ŞAHİN’</w:t>
      </w:r>
      <w:r w:rsidRPr="006E03E9">
        <w:t xml:space="preserve"> in Başkanlığında Belediye Meclis Üyelerinden </w:t>
      </w:r>
      <w:r w:rsidRPr="00EA6E42">
        <w:rPr>
          <w:b/>
        </w:rPr>
        <w:t>Recep BAŞDAĞ, Celal UZ, Kamil ARSLAN, Mehmet EROĞLU, Basri ERGÜN, İlhan ÇINAR</w:t>
      </w:r>
      <w:r w:rsidRPr="006E03E9">
        <w:t xml:space="preserve"> ve </w:t>
      </w:r>
      <w:r w:rsidRPr="00EA6E42">
        <w:rPr>
          <w:b/>
        </w:rPr>
        <w:t>Yakup PAR</w:t>
      </w:r>
      <w:r w:rsidRPr="006E03E9">
        <w:t xml:space="preserve">’ </w:t>
      </w:r>
      <w:proofErr w:type="spellStart"/>
      <w:r w:rsidRPr="006E03E9">
        <w:t>ın</w:t>
      </w:r>
      <w:proofErr w:type="spellEnd"/>
      <w:r w:rsidRPr="006E03E9">
        <w:t xml:space="preserve"> iştiraki ile </w:t>
      </w:r>
      <w:r>
        <w:t>10</w:t>
      </w:r>
      <w:r w:rsidRPr="006E03E9">
        <w:t xml:space="preserve">.11.2025 tarihinde saat 11:00’ da 5393 sayılı Belediye Kanunu'nun 20. Maddesi gereği Meclis Toplantı Salonunda toplandı. Gündem maddelerinin görüşülmesine geçildi. </w:t>
      </w:r>
    </w:p>
    <w:p w:rsidR="007C6757" w:rsidRDefault="007C6757" w:rsidP="007C675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p w:rsidR="007C6757" w:rsidRDefault="007C6757" w:rsidP="007C6757">
      <w:pPr>
        <w:jc w:val="both"/>
      </w:pPr>
      <w:r>
        <w:rPr>
          <w:sz w:val="24"/>
          <w:szCs w:val="24"/>
        </w:rPr>
        <w:t xml:space="preserve">             </w:t>
      </w:r>
      <w:r w:rsidRPr="00C115C8">
        <w:rPr>
          <w:sz w:val="24"/>
          <w:szCs w:val="24"/>
        </w:rPr>
        <w:t xml:space="preserve">Gündemin </w:t>
      </w:r>
      <w:r>
        <w:rPr>
          <w:sz w:val="24"/>
          <w:szCs w:val="24"/>
        </w:rPr>
        <w:t>5</w:t>
      </w:r>
      <w:r w:rsidRPr="00C115C8">
        <w:rPr>
          <w:sz w:val="24"/>
          <w:szCs w:val="24"/>
        </w:rPr>
        <w:t>. maddesi</w:t>
      </w:r>
      <w:r w:rsidRPr="00C115C8">
        <w:rPr>
          <w:b/>
          <w:sz w:val="24"/>
          <w:szCs w:val="24"/>
        </w:rPr>
        <w:t xml:space="preserve"> </w:t>
      </w:r>
      <w:r w:rsidRPr="00C115C8">
        <w:rPr>
          <w:sz w:val="24"/>
          <w:szCs w:val="24"/>
        </w:rPr>
        <w:t>olan</w:t>
      </w:r>
      <w:r>
        <w:rPr>
          <w:b/>
          <w:sz w:val="24"/>
          <w:szCs w:val="24"/>
        </w:rPr>
        <w:t xml:space="preserve"> </w:t>
      </w:r>
      <w:r w:rsidRPr="00967DCD">
        <w:rPr>
          <w:sz w:val="24"/>
          <w:szCs w:val="24"/>
        </w:rPr>
        <w:t>Ovacık Belediye Başkanlığı’nın</w:t>
      </w:r>
      <w:r>
        <w:rPr>
          <w:b/>
          <w:sz w:val="24"/>
          <w:szCs w:val="24"/>
        </w:rPr>
        <w:t xml:space="preserve"> 2026 Mali Yılı Evsel Atık, Atık Su Ücret Tarifesinin </w:t>
      </w:r>
      <w:r w:rsidRPr="0065238D">
        <w:rPr>
          <w:sz w:val="24"/>
          <w:szCs w:val="24"/>
        </w:rPr>
        <w:t>görüşülmesi.</w:t>
      </w:r>
      <w:r w:rsidRPr="006E03E9">
        <w:t xml:space="preserve"> </w:t>
      </w:r>
    </w:p>
    <w:p w:rsidR="007C6757" w:rsidRDefault="007C6757" w:rsidP="007C6757">
      <w:pPr>
        <w:tabs>
          <w:tab w:val="left" w:pos="300"/>
        </w:tabs>
        <w:spacing w:before="15" w:line="249" w:lineRule="auto"/>
        <w:ind w:left="7" w:right="-12"/>
        <w:jc w:val="both"/>
        <w:rPr>
          <w:sz w:val="24"/>
          <w:szCs w:val="24"/>
        </w:rPr>
      </w:pPr>
      <w:r w:rsidRPr="006E03E9">
        <w:rPr>
          <w:spacing w:val="-2"/>
          <w:sz w:val="24"/>
          <w:szCs w:val="24"/>
        </w:rPr>
        <w:t xml:space="preserve">             </w:t>
      </w:r>
      <w:proofErr w:type="gramStart"/>
      <w:r>
        <w:rPr>
          <w:sz w:val="24"/>
          <w:szCs w:val="24"/>
        </w:rPr>
        <w:t>Mali Hizmetler Müdürlüğü’nün, 30.10.2025 tarih ve 869-19</w:t>
      </w:r>
      <w:r w:rsidR="00897650">
        <w:rPr>
          <w:sz w:val="24"/>
          <w:szCs w:val="24"/>
        </w:rPr>
        <w:t>5</w:t>
      </w:r>
      <w:r>
        <w:rPr>
          <w:sz w:val="24"/>
          <w:szCs w:val="24"/>
        </w:rPr>
        <w:t xml:space="preserve"> sayılı müzekkeresi ekinde Kasım ayı Meclis toplantısında görüşülmek üzere Başkanlık Makamına sunulan ve 03 Kasım 2025 tarihinde yapılan Meclis toplantısında alınan 03.11.2025 tarih ve 2025-41 sayılı Meclis Kararı ile Plan ve Bütçe Komisyonuna havalesi yapılan 2026 Mali Yılı Evsel Atık, Atık Su Ücret Tarifesi ile ilgili Plan ve Bütçe Komisyonu tarafından yapılan görüşmeler neticesinde 0</w:t>
      </w:r>
      <w:r w:rsidR="00897650">
        <w:rPr>
          <w:sz w:val="24"/>
          <w:szCs w:val="24"/>
        </w:rPr>
        <w:t>6</w:t>
      </w:r>
      <w:r>
        <w:rPr>
          <w:sz w:val="24"/>
          <w:szCs w:val="24"/>
        </w:rPr>
        <w:t>.11.2025 tarih ve 2025-06 sayılı Komisyon Raporu düzenlenerek Meclis Başkanlığına sunulmuştur.</w:t>
      </w:r>
      <w:bookmarkStart w:id="0" w:name="_GoBack"/>
      <w:bookmarkEnd w:id="0"/>
      <w:proofErr w:type="gramEnd"/>
    </w:p>
    <w:p w:rsidR="007C6757" w:rsidRDefault="007C6757" w:rsidP="007C6757">
      <w:pPr>
        <w:adjustRightInd w:val="0"/>
        <w:spacing w:after="19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proofErr w:type="gramStart"/>
      <w:r w:rsidRPr="00967DCD">
        <w:rPr>
          <w:rStyle w:val="Gl"/>
          <w:sz w:val="24"/>
          <w:szCs w:val="24"/>
        </w:rPr>
        <w:t>Meclis Başkanı Ahmet ŞAHİN,</w:t>
      </w:r>
      <w:r w:rsidRPr="00967DCD">
        <w:rPr>
          <w:sz w:val="24"/>
          <w:szCs w:val="24"/>
        </w:rPr>
        <w:t xml:space="preserve"> ilgili gündem maddesinin Plan ve Bütçe Komisyonu Raporundaki haliyle onaylanmasını </w:t>
      </w:r>
      <w:r>
        <w:rPr>
          <w:sz w:val="24"/>
          <w:szCs w:val="24"/>
        </w:rPr>
        <w:t>oylamaya sunmuş olup,  ya</w:t>
      </w:r>
      <w:r w:rsidRPr="00967DCD">
        <w:rPr>
          <w:sz w:val="24"/>
          <w:szCs w:val="24"/>
        </w:rPr>
        <w:t>pılan oylamada;</w:t>
      </w:r>
      <w:r>
        <w:rPr>
          <w:sz w:val="24"/>
          <w:szCs w:val="24"/>
        </w:rPr>
        <w:t xml:space="preserve"> Ovacık Belediye Başkanlığı’nın, </w:t>
      </w:r>
      <w:r w:rsidRPr="00A452AD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A452AD">
        <w:rPr>
          <w:sz w:val="24"/>
          <w:szCs w:val="24"/>
        </w:rPr>
        <w:t xml:space="preserve"> Mali Yılı </w:t>
      </w:r>
      <w:r>
        <w:rPr>
          <w:sz w:val="24"/>
          <w:szCs w:val="24"/>
        </w:rPr>
        <w:t xml:space="preserve">Evsel Atık, Atık Su Ücret Tarifesinin </w:t>
      </w:r>
      <w:r w:rsidRPr="00BE6928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6</w:t>
      </w:r>
      <w:r w:rsidRPr="00BE6928">
        <w:rPr>
          <w:b/>
          <w:sz w:val="24"/>
          <w:szCs w:val="24"/>
        </w:rPr>
        <w:t>.11.2025</w:t>
      </w:r>
      <w:r>
        <w:rPr>
          <w:sz w:val="24"/>
          <w:szCs w:val="24"/>
        </w:rPr>
        <w:t xml:space="preserve"> tarih ve </w:t>
      </w:r>
      <w:r w:rsidRPr="00CB2C9F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Pr="00CB2C9F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>0</w:t>
      </w:r>
      <w:r w:rsidR="00897650">
        <w:rPr>
          <w:b/>
          <w:sz w:val="24"/>
          <w:szCs w:val="24"/>
        </w:rPr>
        <w:t>8</w:t>
      </w:r>
      <w:r>
        <w:rPr>
          <w:sz w:val="24"/>
          <w:szCs w:val="24"/>
        </w:rPr>
        <w:t xml:space="preserve"> sayılı Plan ve Bütçe Komisyonu Raporunda belirtilen şekliyle kabul edilmesi ve uygulanması;         </w:t>
      </w:r>
      <w:proofErr w:type="gramEnd"/>
    </w:p>
    <w:p w:rsidR="007C6757" w:rsidRPr="0013741F" w:rsidRDefault="007C6757" w:rsidP="007C6757">
      <w:pPr>
        <w:pStyle w:val="GvdeMetni"/>
        <w:spacing w:line="235" w:lineRule="auto"/>
        <w:ind w:right="-1"/>
        <w:jc w:val="both"/>
        <w:rPr>
          <w:b/>
        </w:rPr>
      </w:pPr>
      <w:r>
        <w:t xml:space="preserve">          </w:t>
      </w:r>
      <w:r w:rsidRPr="0013741F">
        <w:rPr>
          <w:b/>
          <w:spacing w:val="-6"/>
        </w:rPr>
        <w:t>Meclisimizce</w:t>
      </w:r>
      <w:r w:rsidRPr="0013741F">
        <w:rPr>
          <w:b/>
          <w:spacing w:val="12"/>
        </w:rPr>
        <w:t xml:space="preserve"> </w:t>
      </w:r>
      <w:r w:rsidRPr="0013741F">
        <w:rPr>
          <w:b/>
          <w:spacing w:val="-6"/>
        </w:rPr>
        <w:t>oy</w:t>
      </w:r>
      <w:r w:rsidRPr="0013741F">
        <w:rPr>
          <w:b/>
          <w:spacing w:val="-7"/>
        </w:rPr>
        <w:t xml:space="preserve"> </w:t>
      </w:r>
      <w:r w:rsidRPr="0013741F">
        <w:rPr>
          <w:b/>
          <w:spacing w:val="-6"/>
        </w:rPr>
        <w:t>birliği</w:t>
      </w:r>
      <w:r w:rsidRPr="0013741F">
        <w:rPr>
          <w:b/>
          <w:spacing w:val="-1"/>
        </w:rPr>
        <w:t xml:space="preserve"> </w:t>
      </w:r>
      <w:r w:rsidRPr="0013741F">
        <w:rPr>
          <w:b/>
          <w:spacing w:val="-6"/>
        </w:rPr>
        <w:t>ile</w:t>
      </w:r>
      <w:r w:rsidRPr="0013741F">
        <w:rPr>
          <w:b/>
          <w:spacing w:val="-5"/>
        </w:rPr>
        <w:t xml:space="preserve"> </w:t>
      </w:r>
      <w:r w:rsidRPr="0013741F">
        <w:rPr>
          <w:b/>
          <w:spacing w:val="-6"/>
        </w:rPr>
        <w:t>kabul edildi.</w:t>
      </w:r>
    </w:p>
    <w:p w:rsidR="007C6757" w:rsidRDefault="007C6757" w:rsidP="007C6757">
      <w:pPr>
        <w:pStyle w:val="GvdeMetni"/>
        <w:spacing w:before="1"/>
        <w:ind w:left="404" w:right="7441"/>
        <w:jc w:val="center"/>
      </w:pPr>
    </w:p>
    <w:p w:rsidR="007C6757" w:rsidRDefault="007C6757" w:rsidP="007C6757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:rsidR="007C6757" w:rsidRDefault="007C6757" w:rsidP="007C6757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</w:t>
      </w:r>
    </w:p>
    <w:p w:rsidR="007C6757" w:rsidRDefault="007C6757" w:rsidP="007C6757">
      <w:pPr>
        <w:pStyle w:val="GvdeMetni"/>
        <w:spacing w:before="57" w:line="235" w:lineRule="auto"/>
        <w:ind w:left="403" w:right="7441"/>
        <w:jc w:val="center"/>
      </w:pPr>
      <w:r>
        <w:t xml:space="preserve"> Meclis Başkanı</w:t>
      </w:r>
    </w:p>
    <w:p w:rsidR="007C6757" w:rsidRDefault="007C6757" w:rsidP="007C6757">
      <w:pPr>
        <w:pStyle w:val="GvdeMetni"/>
        <w:spacing w:before="26"/>
      </w:pPr>
    </w:p>
    <w:p w:rsidR="007C6757" w:rsidRDefault="007C6757" w:rsidP="007C6757">
      <w:pPr>
        <w:pStyle w:val="Balk11"/>
        <w:tabs>
          <w:tab w:val="left" w:pos="5300"/>
        </w:tabs>
        <w:ind w:left="2136"/>
      </w:pPr>
      <w:r>
        <w:rPr>
          <w:spacing w:val="-5"/>
        </w:rPr>
        <w:t xml:space="preserve">                                                ÜYE                             </w:t>
      </w:r>
      <w:r>
        <w:tab/>
        <w:t xml:space="preserve">             </w:t>
      </w:r>
      <w:r>
        <w:rPr>
          <w:spacing w:val="-5"/>
        </w:rPr>
        <w:t>ÜYE</w:t>
      </w:r>
    </w:p>
    <w:p w:rsidR="007C6757" w:rsidRDefault="007C6757" w:rsidP="007C6757">
      <w:pPr>
        <w:pStyle w:val="GvdeMetni"/>
        <w:tabs>
          <w:tab w:val="left" w:pos="5405"/>
        </w:tabs>
        <w:spacing w:before="50"/>
        <w:ind w:left="2047"/>
        <w:jc w:val="center"/>
      </w:pPr>
      <w:r>
        <w:t xml:space="preserve">                Basri ERGÜN</w:t>
      </w:r>
      <w:r>
        <w:tab/>
        <w:t xml:space="preserve">          Mehmet EROĞLU</w:t>
      </w:r>
    </w:p>
    <w:p w:rsidR="007C6757" w:rsidRDefault="007C6757" w:rsidP="007C6757">
      <w:pPr>
        <w:pStyle w:val="GvdeMetni"/>
        <w:tabs>
          <w:tab w:val="left" w:pos="7508"/>
        </w:tabs>
        <w:spacing w:before="52"/>
        <w:ind w:left="4268"/>
        <w:rPr>
          <w:rFonts w:ascii="Arial"/>
        </w:rPr>
      </w:pPr>
      <w:r>
        <w:rPr>
          <w:rFonts w:ascii="Arial" w:hAnsi="Arial"/>
        </w:rPr>
        <w:t xml:space="preserve">     </w:t>
      </w:r>
      <w:proofErr w:type="gramStart"/>
      <w:r w:rsidRPr="00897650">
        <w:t>Katip</w:t>
      </w:r>
      <w:proofErr w:type="gramEnd"/>
      <w:r w:rsidRPr="00897650">
        <w:t xml:space="preserve"> </w:t>
      </w:r>
      <w:r w:rsidRPr="00897650">
        <w:rPr>
          <w:spacing w:val="-5"/>
        </w:rPr>
        <w:t>Üye</w:t>
      </w:r>
      <w:r>
        <w:rPr>
          <w:rFonts w:ascii="Arial" w:hAnsi="Arial"/>
          <w:spacing w:val="-5"/>
        </w:rPr>
        <w:t xml:space="preserve">                              </w:t>
      </w:r>
      <w:r w:rsidRPr="00897650">
        <w:t>Katip</w:t>
      </w:r>
      <w:r w:rsidRPr="00897650">
        <w:rPr>
          <w:spacing w:val="-1"/>
        </w:rPr>
        <w:t xml:space="preserve"> Yedek </w:t>
      </w:r>
      <w:r w:rsidRPr="00897650">
        <w:rPr>
          <w:spacing w:val="-5"/>
        </w:rPr>
        <w:t>Üye</w:t>
      </w:r>
    </w:p>
    <w:p w:rsidR="007C6757" w:rsidRDefault="007C6757" w:rsidP="00DA6B68">
      <w:pPr>
        <w:pStyle w:val="GvdeMetni"/>
        <w:tabs>
          <w:tab w:val="left" w:pos="6877"/>
        </w:tabs>
        <w:spacing w:before="50"/>
        <w:rPr>
          <w:rFonts w:ascii="Arial"/>
        </w:rPr>
      </w:pPr>
    </w:p>
    <w:sectPr w:rsidR="007C6757" w:rsidSect="00E83F7D">
      <w:headerReference w:type="default" r:id="rId8"/>
      <w:footerReference w:type="default" r:id="rId9"/>
      <w:type w:val="continuous"/>
      <w:pgSz w:w="11910" w:h="16840"/>
      <w:pgMar w:top="1060" w:right="460" w:bottom="280" w:left="86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015" w:rsidRDefault="00210015" w:rsidP="005E6069">
      <w:r>
        <w:separator/>
      </w:r>
    </w:p>
  </w:endnote>
  <w:endnote w:type="continuationSeparator" w:id="0">
    <w:p w:rsidR="00210015" w:rsidRDefault="00210015" w:rsidP="005E60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015" w:rsidRDefault="00DF7C47">
    <w:pPr>
      <w:pStyle w:val="GvdeMetni"/>
      <w:spacing w:line="14" w:lineRule="auto"/>
      <w:rPr>
        <w:sz w:val="19"/>
      </w:rPr>
    </w:pPr>
    <w:r w:rsidRPr="00DF7C47">
      <w:rPr>
        <w:noProof/>
        <w:sz w:val="23"/>
        <w:lang w:eastAsia="tr-T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6625" type="#_x0000_t202" style="position:absolute;left:0;text-align:left;margin-left:513.7pt;margin-top:783.75pt;width:16.7pt;height:12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" filled="f" stroked="f">
          <v:textbox inset="0,0,0,0">
            <w:txbxContent>
              <w:p w:rsidR="00210015" w:rsidRDefault="00DF7C47">
                <w:pPr>
                  <w:spacing w:before="23"/>
                  <w:ind w:left="56"/>
                  <w:rPr>
                    <w:rFonts w:ascii="Arial"/>
                    <w:sz w:val="17"/>
                  </w:rPr>
                </w:pPr>
                <w:r>
                  <w:rPr>
                    <w:rFonts w:ascii="Arial"/>
                    <w:color w:val="0C0C0C"/>
                    <w:spacing w:val="-5"/>
                    <w:w w:val="105"/>
                    <w:sz w:val="17"/>
                  </w:rPr>
                  <w:fldChar w:fldCharType="begin"/>
                </w:r>
                <w:r w:rsidR="00210015">
                  <w:rPr>
                    <w:rFonts w:ascii="Arial"/>
                    <w:color w:val="0C0C0C"/>
                    <w:spacing w:val="-5"/>
                    <w:w w:val="105"/>
                    <w:sz w:val="17"/>
                  </w:rPr>
                  <w:instrText xml:space="preserve"> PAGE </w:instrText>
                </w:r>
                <w:r>
                  <w:rPr>
                    <w:rFonts w:ascii="Arial"/>
                    <w:color w:val="0C0C0C"/>
                    <w:spacing w:val="-5"/>
                    <w:w w:val="105"/>
                    <w:sz w:val="17"/>
                  </w:rPr>
                  <w:fldChar w:fldCharType="separate"/>
                </w:r>
                <w:r w:rsidR="00897650">
                  <w:rPr>
                    <w:rFonts w:ascii="Arial"/>
                    <w:noProof/>
                    <w:color w:val="0C0C0C"/>
                    <w:spacing w:val="-5"/>
                    <w:w w:val="105"/>
                    <w:sz w:val="17"/>
                  </w:rPr>
                  <w:t>3</w:t>
                </w:r>
                <w:r>
                  <w:rPr>
                    <w:rFonts w:ascii="Arial"/>
                    <w:color w:val="0C0C0C"/>
                    <w:spacing w:val="-5"/>
                    <w:w w:val="105"/>
                    <w:sz w:val="17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015" w:rsidRDefault="00210015" w:rsidP="005E6069">
      <w:r>
        <w:separator/>
      </w:r>
    </w:p>
  </w:footnote>
  <w:footnote w:type="continuationSeparator" w:id="0">
    <w:p w:rsidR="00210015" w:rsidRDefault="00210015" w:rsidP="005E60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0FD" w:rsidRDefault="004160FD">
    <w:pPr>
      <w:pStyle w:val="stbilgi"/>
    </w:pPr>
    <w:r w:rsidRPr="006870A9">
      <w:rPr>
        <w:b/>
        <w:noProof/>
        <w:sz w:val="28"/>
        <w:szCs w:val="28"/>
        <w:lang w:eastAsia="tr-TR"/>
      </w:rPr>
      <w:drawing>
        <wp:anchor distT="0" distB="0" distL="0" distR="0" simplePos="0" relativeHeight="251657216" behindDoc="0" locked="0" layoutInCell="1" allowOverlap="1">
          <wp:simplePos x="0" y="0"/>
          <wp:positionH relativeFrom="page">
            <wp:posOffset>546100</wp:posOffset>
          </wp:positionH>
          <wp:positionV relativeFrom="paragraph">
            <wp:posOffset>-635</wp:posOffset>
          </wp:positionV>
          <wp:extent cx="1049572" cy="1041621"/>
          <wp:effectExtent l="1905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7749" cy="1038225"/>
                  </a:xfrm>
                  <a:prstGeom prst="rect">
                    <a:avLst/>
                  </a:prstGeom>
                  <a:solidFill>
                    <a:sysClr val="windowText" lastClr="000000"/>
                  </a:solidFill>
                </pic:spPr>
              </pic:pic>
            </a:graphicData>
          </a:graphic>
        </wp:anchor>
      </w:drawing>
    </w:r>
  </w:p>
  <w:p w:rsidR="004160FD" w:rsidRPr="00A23F8E" w:rsidRDefault="004160FD" w:rsidP="004160FD">
    <w:pPr>
      <w:pStyle w:val="stbilgi"/>
      <w:shd w:val="clear" w:color="auto" w:fill="FFFFFF" w:themeFill="background1"/>
      <w:jc w:val="center"/>
      <w:rPr>
        <w:b/>
        <w:sz w:val="28"/>
        <w:szCs w:val="28"/>
      </w:rPr>
    </w:pPr>
    <w:r w:rsidRPr="00A23F8E">
      <w:rPr>
        <w:b/>
        <w:sz w:val="28"/>
        <w:szCs w:val="28"/>
      </w:rPr>
      <w:t>T.C.</w:t>
    </w:r>
  </w:p>
  <w:p w:rsidR="004160FD" w:rsidRPr="00A23F8E" w:rsidRDefault="004160FD" w:rsidP="004160FD">
    <w:pPr>
      <w:pStyle w:val="stbilgi"/>
      <w:jc w:val="center"/>
      <w:rPr>
        <w:b/>
        <w:sz w:val="28"/>
        <w:szCs w:val="28"/>
      </w:rPr>
    </w:pPr>
    <w:r w:rsidRPr="00A23F8E">
      <w:rPr>
        <w:b/>
        <w:sz w:val="28"/>
        <w:szCs w:val="28"/>
      </w:rPr>
      <w:t>KARABÜK İLİ</w:t>
    </w:r>
  </w:p>
  <w:p w:rsidR="004160FD" w:rsidRPr="0071657C" w:rsidRDefault="004160FD" w:rsidP="004160FD">
    <w:pPr>
      <w:pStyle w:val="stbilgi"/>
      <w:jc w:val="center"/>
      <w:rPr>
        <w:b/>
        <w:sz w:val="28"/>
        <w:szCs w:val="28"/>
      </w:rPr>
    </w:pPr>
    <w:r w:rsidRPr="0071657C">
      <w:rPr>
        <w:b/>
        <w:sz w:val="28"/>
        <w:szCs w:val="28"/>
      </w:rPr>
      <w:t>OVACIK BELEDİYESİ</w:t>
    </w:r>
  </w:p>
  <w:p w:rsidR="004160FD" w:rsidRDefault="004160FD" w:rsidP="004160FD">
    <w:pPr>
      <w:pStyle w:val="stbilgi"/>
      <w:jc w:val="center"/>
    </w:pPr>
    <w:r w:rsidRPr="00A23F8E">
      <w:rPr>
        <w:b/>
        <w:sz w:val="28"/>
        <w:szCs w:val="28"/>
        <w:u w:val="single"/>
      </w:rPr>
      <w:t>MECLİS KARARI</w:t>
    </w:r>
  </w:p>
  <w:p w:rsidR="004160FD" w:rsidRDefault="004160FD" w:rsidP="004160FD">
    <w:pPr>
      <w:pStyle w:val="stbilgi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E1DDC"/>
    <w:multiLevelType w:val="hybridMultilevel"/>
    <w:tmpl w:val="78C6A1EE"/>
    <w:lvl w:ilvl="0" w:tplc="A31293F2">
      <w:start w:val="1"/>
      <w:numFmt w:val="decimal"/>
      <w:lvlText w:val="%1"/>
      <w:lvlJc w:val="left"/>
      <w:pPr>
        <w:ind w:left="311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80808"/>
        <w:w w:val="102"/>
        <w:sz w:val="23"/>
        <w:szCs w:val="23"/>
        <w:lang w:val="tr-TR" w:eastAsia="en-US" w:bidi="ar-SA"/>
      </w:rPr>
    </w:lvl>
    <w:lvl w:ilvl="1" w:tplc="32CE78E8">
      <w:numFmt w:val="bullet"/>
      <w:lvlText w:val="•"/>
      <w:lvlJc w:val="left"/>
      <w:pPr>
        <w:ind w:left="1448" w:hanging="176"/>
      </w:pPr>
      <w:rPr>
        <w:rFonts w:hint="default"/>
        <w:lang w:val="tr-TR" w:eastAsia="en-US" w:bidi="ar-SA"/>
      </w:rPr>
    </w:lvl>
    <w:lvl w:ilvl="2" w:tplc="D4A65C86">
      <w:numFmt w:val="bullet"/>
      <w:lvlText w:val="•"/>
      <w:lvlJc w:val="left"/>
      <w:pPr>
        <w:ind w:left="2577" w:hanging="176"/>
      </w:pPr>
      <w:rPr>
        <w:rFonts w:hint="default"/>
        <w:lang w:val="tr-TR" w:eastAsia="en-US" w:bidi="ar-SA"/>
      </w:rPr>
    </w:lvl>
    <w:lvl w:ilvl="3" w:tplc="02361680">
      <w:numFmt w:val="bullet"/>
      <w:lvlText w:val="•"/>
      <w:lvlJc w:val="left"/>
      <w:pPr>
        <w:ind w:left="3705" w:hanging="176"/>
      </w:pPr>
      <w:rPr>
        <w:rFonts w:hint="default"/>
        <w:lang w:val="tr-TR" w:eastAsia="en-US" w:bidi="ar-SA"/>
      </w:rPr>
    </w:lvl>
    <w:lvl w:ilvl="4" w:tplc="7946D9FC">
      <w:numFmt w:val="bullet"/>
      <w:lvlText w:val="•"/>
      <w:lvlJc w:val="left"/>
      <w:pPr>
        <w:ind w:left="4834" w:hanging="176"/>
      </w:pPr>
      <w:rPr>
        <w:rFonts w:hint="default"/>
        <w:lang w:val="tr-TR" w:eastAsia="en-US" w:bidi="ar-SA"/>
      </w:rPr>
    </w:lvl>
    <w:lvl w:ilvl="5" w:tplc="180E351A">
      <w:numFmt w:val="bullet"/>
      <w:lvlText w:val="•"/>
      <w:lvlJc w:val="left"/>
      <w:pPr>
        <w:ind w:left="5963" w:hanging="176"/>
      </w:pPr>
      <w:rPr>
        <w:rFonts w:hint="default"/>
        <w:lang w:val="tr-TR" w:eastAsia="en-US" w:bidi="ar-SA"/>
      </w:rPr>
    </w:lvl>
    <w:lvl w:ilvl="6" w:tplc="965A8818">
      <w:numFmt w:val="bullet"/>
      <w:lvlText w:val="•"/>
      <w:lvlJc w:val="left"/>
      <w:pPr>
        <w:ind w:left="7091" w:hanging="176"/>
      </w:pPr>
      <w:rPr>
        <w:rFonts w:hint="default"/>
        <w:lang w:val="tr-TR" w:eastAsia="en-US" w:bidi="ar-SA"/>
      </w:rPr>
    </w:lvl>
    <w:lvl w:ilvl="7" w:tplc="8DDEE44E">
      <w:numFmt w:val="bullet"/>
      <w:lvlText w:val="•"/>
      <w:lvlJc w:val="left"/>
      <w:pPr>
        <w:ind w:left="8220" w:hanging="176"/>
      </w:pPr>
      <w:rPr>
        <w:rFonts w:hint="default"/>
        <w:lang w:val="tr-TR" w:eastAsia="en-US" w:bidi="ar-SA"/>
      </w:rPr>
    </w:lvl>
    <w:lvl w:ilvl="8" w:tplc="2272B5CA">
      <w:numFmt w:val="bullet"/>
      <w:lvlText w:val="•"/>
      <w:lvlJc w:val="left"/>
      <w:pPr>
        <w:ind w:left="9349" w:hanging="176"/>
      </w:pPr>
      <w:rPr>
        <w:rFonts w:hint="default"/>
        <w:lang w:val="tr-TR" w:eastAsia="en-US" w:bidi="ar-SA"/>
      </w:rPr>
    </w:lvl>
  </w:abstractNum>
  <w:abstractNum w:abstractNumId="1">
    <w:nsid w:val="11533DE0"/>
    <w:multiLevelType w:val="hybridMultilevel"/>
    <w:tmpl w:val="03BC808C"/>
    <w:lvl w:ilvl="0" w:tplc="DB669436">
      <w:start w:val="16"/>
      <w:numFmt w:val="decimal"/>
      <w:lvlText w:val="%1"/>
      <w:lvlJc w:val="left"/>
      <w:pPr>
        <w:ind w:left="1002" w:hanging="303"/>
      </w:pPr>
      <w:rPr>
        <w:rFonts w:hint="default"/>
        <w:w w:val="104"/>
        <w:lang w:val="tr-TR" w:eastAsia="en-US" w:bidi="ar-SA"/>
      </w:rPr>
    </w:lvl>
    <w:lvl w:ilvl="1" w:tplc="3E40A0A8">
      <w:numFmt w:val="bullet"/>
      <w:lvlText w:val="•"/>
      <w:lvlJc w:val="left"/>
      <w:pPr>
        <w:ind w:left="2060" w:hanging="303"/>
      </w:pPr>
      <w:rPr>
        <w:rFonts w:hint="default"/>
        <w:lang w:val="tr-TR" w:eastAsia="en-US" w:bidi="ar-SA"/>
      </w:rPr>
    </w:lvl>
    <w:lvl w:ilvl="2" w:tplc="CC0C74AE">
      <w:numFmt w:val="bullet"/>
      <w:lvlText w:val="•"/>
      <w:lvlJc w:val="left"/>
      <w:pPr>
        <w:ind w:left="3121" w:hanging="303"/>
      </w:pPr>
      <w:rPr>
        <w:rFonts w:hint="default"/>
        <w:lang w:val="tr-TR" w:eastAsia="en-US" w:bidi="ar-SA"/>
      </w:rPr>
    </w:lvl>
    <w:lvl w:ilvl="3" w:tplc="B6E05872">
      <w:numFmt w:val="bullet"/>
      <w:lvlText w:val="•"/>
      <w:lvlJc w:val="left"/>
      <w:pPr>
        <w:ind w:left="4181" w:hanging="303"/>
      </w:pPr>
      <w:rPr>
        <w:rFonts w:hint="default"/>
        <w:lang w:val="tr-TR" w:eastAsia="en-US" w:bidi="ar-SA"/>
      </w:rPr>
    </w:lvl>
    <w:lvl w:ilvl="4" w:tplc="813E9EFE">
      <w:numFmt w:val="bullet"/>
      <w:lvlText w:val="•"/>
      <w:lvlJc w:val="left"/>
      <w:pPr>
        <w:ind w:left="5242" w:hanging="303"/>
      </w:pPr>
      <w:rPr>
        <w:rFonts w:hint="default"/>
        <w:lang w:val="tr-TR" w:eastAsia="en-US" w:bidi="ar-SA"/>
      </w:rPr>
    </w:lvl>
    <w:lvl w:ilvl="5" w:tplc="238ACD6E">
      <w:numFmt w:val="bullet"/>
      <w:lvlText w:val="•"/>
      <w:lvlJc w:val="left"/>
      <w:pPr>
        <w:ind w:left="6303" w:hanging="303"/>
      </w:pPr>
      <w:rPr>
        <w:rFonts w:hint="default"/>
        <w:lang w:val="tr-TR" w:eastAsia="en-US" w:bidi="ar-SA"/>
      </w:rPr>
    </w:lvl>
    <w:lvl w:ilvl="6" w:tplc="81867640">
      <w:numFmt w:val="bullet"/>
      <w:lvlText w:val="•"/>
      <w:lvlJc w:val="left"/>
      <w:pPr>
        <w:ind w:left="7363" w:hanging="303"/>
      </w:pPr>
      <w:rPr>
        <w:rFonts w:hint="default"/>
        <w:lang w:val="tr-TR" w:eastAsia="en-US" w:bidi="ar-SA"/>
      </w:rPr>
    </w:lvl>
    <w:lvl w:ilvl="7" w:tplc="0BD2BA7C">
      <w:numFmt w:val="bullet"/>
      <w:lvlText w:val="•"/>
      <w:lvlJc w:val="left"/>
      <w:pPr>
        <w:ind w:left="8424" w:hanging="303"/>
      </w:pPr>
      <w:rPr>
        <w:rFonts w:hint="default"/>
        <w:lang w:val="tr-TR" w:eastAsia="en-US" w:bidi="ar-SA"/>
      </w:rPr>
    </w:lvl>
    <w:lvl w:ilvl="8" w:tplc="CE88ED8A">
      <w:numFmt w:val="bullet"/>
      <w:lvlText w:val="•"/>
      <w:lvlJc w:val="left"/>
      <w:pPr>
        <w:ind w:left="9485" w:hanging="303"/>
      </w:pPr>
      <w:rPr>
        <w:rFonts w:hint="default"/>
        <w:lang w:val="tr-TR" w:eastAsia="en-US" w:bidi="ar-SA"/>
      </w:rPr>
    </w:lvl>
  </w:abstractNum>
  <w:abstractNum w:abstractNumId="2">
    <w:nsid w:val="1C5F17B9"/>
    <w:multiLevelType w:val="hybridMultilevel"/>
    <w:tmpl w:val="9554587A"/>
    <w:lvl w:ilvl="0" w:tplc="A66E4C50">
      <w:start w:val="6"/>
      <w:numFmt w:val="decimal"/>
      <w:lvlText w:val="%1-"/>
      <w:lvlJc w:val="left"/>
      <w:pPr>
        <w:ind w:left="1529" w:hanging="261"/>
      </w:pPr>
      <w:rPr>
        <w:rFonts w:hint="default"/>
        <w:w w:val="106"/>
        <w:lang w:val="tr-TR" w:eastAsia="en-US" w:bidi="ar-SA"/>
      </w:rPr>
    </w:lvl>
    <w:lvl w:ilvl="1" w:tplc="EE54BB3E">
      <w:numFmt w:val="bullet"/>
      <w:lvlText w:val="•"/>
      <w:lvlJc w:val="left"/>
      <w:pPr>
        <w:ind w:left="2528" w:hanging="261"/>
      </w:pPr>
      <w:rPr>
        <w:rFonts w:hint="default"/>
        <w:lang w:val="tr-TR" w:eastAsia="en-US" w:bidi="ar-SA"/>
      </w:rPr>
    </w:lvl>
    <w:lvl w:ilvl="2" w:tplc="DB54A454">
      <w:numFmt w:val="bullet"/>
      <w:lvlText w:val="•"/>
      <w:lvlJc w:val="left"/>
      <w:pPr>
        <w:ind w:left="3537" w:hanging="261"/>
      </w:pPr>
      <w:rPr>
        <w:rFonts w:hint="default"/>
        <w:lang w:val="tr-TR" w:eastAsia="en-US" w:bidi="ar-SA"/>
      </w:rPr>
    </w:lvl>
    <w:lvl w:ilvl="3" w:tplc="CC74FEF8">
      <w:numFmt w:val="bullet"/>
      <w:lvlText w:val="•"/>
      <w:lvlJc w:val="left"/>
      <w:pPr>
        <w:ind w:left="4545" w:hanging="261"/>
      </w:pPr>
      <w:rPr>
        <w:rFonts w:hint="default"/>
        <w:lang w:val="tr-TR" w:eastAsia="en-US" w:bidi="ar-SA"/>
      </w:rPr>
    </w:lvl>
    <w:lvl w:ilvl="4" w:tplc="1AAE05E6">
      <w:numFmt w:val="bullet"/>
      <w:lvlText w:val="•"/>
      <w:lvlJc w:val="left"/>
      <w:pPr>
        <w:ind w:left="5554" w:hanging="261"/>
      </w:pPr>
      <w:rPr>
        <w:rFonts w:hint="default"/>
        <w:lang w:val="tr-TR" w:eastAsia="en-US" w:bidi="ar-SA"/>
      </w:rPr>
    </w:lvl>
    <w:lvl w:ilvl="5" w:tplc="AC4EC2FE">
      <w:numFmt w:val="bullet"/>
      <w:lvlText w:val="•"/>
      <w:lvlJc w:val="left"/>
      <w:pPr>
        <w:ind w:left="6563" w:hanging="261"/>
      </w:pPr>
      <w:rPr>
        <w:rFonts w:hint="default"/>
        <w:lang w:val="tr-TR" w:eastAsia="en-US" w:bidi="ar-SA"/>
      </w:rPr>
    </w:lvl>
    <w:lvl w:ilvl="6" w:tplc="FFACFBD8">
      <w:numFmt w:val="bullet"/>
      <w:lvlText w:val="•"/>
      <w:lvlJc w:val="left"/>
      <w:pPr>
        <w:ind w:left="7571" w:hanging="261"/>
      </w:pPr>
      <w:rPr>
        <w:rFonts w:hint="default"/>
        <w:lang w:val="tr-TR" w:eastAsia="en-US" w:bidi="ar-SA"/>
      </w:rPr>
    </w:lvl>
    <w:lvl w:ilvl="7" w:tplc="2542B252">
      <w:numFmt w:val="bullet"/>
      <w:lvlText w:val="•"/>
      <w:lvlJc w:val="left"/>
      <w:pPr>
        <w:ind w:left="8580" w:hanging="261"/>
      </w:pPr>
      <w:rPr>
        <w:rFonts w:hint="default"/>
        <w:lang w:val="tr-TR" w:eastAsia="en-US" w:bidi="ar-SA"/>
      </w:rPr>
    </w:lvl>
    <w:lvl w:ilvl="8" w:tplc="94203C86">
      <w:numFmt w:val="bullet"/>
      <w:lvlText w:val="•"/>
      <w:lvlJc w:val="left"/>
      <w:pPr>
        <w:ind w:left="9589" w:hanging="261"/>
      </w:pPr>
      <w:rPr>
        <w:rFonts w:hint="default"/>
        <w:lang w:val="tr-TR" w:eastAsia="en-US" w:bidi="ar-SA"/>
      </w:rPr>
    </w:lvl>
  </w:abstractNum>
  <w:abstractNum w:abstractNumId="3">
    <w:nsid w:val="1DD82AB6"/>
    <w:multiLevelType w:val="hybridMultilevel"/>
    <w:tmpl w:val="72A6E7FA"/>
    <w:lvl w:ilvl="0" w:tplc="0FCA2014">
      <w:start w:val="3"/>
      <w:numFmt w:val="decimal"/>
      <w:lvlText w:val="%1-"/>
      <w:lvlJc w:val="left"/>
      <w:pPr>
        <w:ind w:left="1532" w:hanging="26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772BF"/>
        <w:w w:val="106"/>
        <w:sz w:val="23"/>
        <w:szCs w:val="23"/>
        <w:lang w:val="tr-TR" w:eastAsia="en-US" w:bidi="ar-SA"/>
      </w:rPr>
    </w:lvl>
    <w:lvl w:ilvl="1" w:tplc="F60CC112">
      <w:numFmt w:val="bullet"/>
      <w:lvlText w:val="•"/>
      <w:lvlJc w:val="left"/>
      <w:pPr>
        <w:ind w:left="2546" w:hanging="264"/>
      </w:pPr>
      <w:rPr>
        <w:rFonts w:hint="default"/>
        <w:lang w:val="tr-TR" w:eastAsia="en-US" w:bidi="ar-SA"/>
      </w:rPr>
    </w:lvl>
    <w:lvl w:ilvl="2" w:tplc="63B453AE">
      <w:numFmt w:val="bullet"/>
      <w:lvlText w:val="•"/>
      <w:lvlJc w:val="left"/>
      <w:pPr>
        <w:ind w:left="3553" w:hanging="264"/>
      </w:pPr>
      <w:rPr>
        <w:rFonts w:hint="default"/>
        <w:lang w:val="tr-TR" w:eastAsia="en-US" w:bidi="ar-SA"/>
      </w:rPr>
    </w:lvl>
    <w:lvl w:ilvl="3" w:tplc="B27E027C">
      <w:numFmt w:val="bullet"/>
      <w:lvlText w:val="•"/>
      <w:lvlJc w:val="left"/>
      <w:pPr>
        <w:ind w:left="4559" w:hanging="264"/>
      </w:pPr>
      <w:rPr>
        <w:rFonts w:hint="default"/>
        <w:lang w:val="tr-TR" w:eastAsia="en-US" w:bidi="ar-SA"/>
      </w:rPr>
    </w:lvl>
    <w:lvl w:ilvl="4" w:tplc="9890414E">
      <w:numFmt w:val="bullet"/>
      <w:lvlText w:val="•"/>
      <w:lvlJc w:val="left"/>
      <w:pPr>
        <w:ind w:left="5566" w:hanging="264"/>
      </w:pPr>
      <w:rPr>
        <w:rFonts w:hint="default"/>
        <w:lang w:val="tr-TR" w:eastAsia="en-US" w:bidi="ar-SA"/>
      </w:rPr>
    </w:lvl>
    <w:lvl w:ilvl="5" w:tplc="C49E7B8A">
      <w:numFmt w:val="bullet"/>
      <w:lvlText w:val="•"/>
      <w:lvlJc w:val="left"/>
      <w:pPr>
        <w:ind w:left="6573" w:hanging="264"/>
      </w:pPr>
      <w:rPr>
        <w:rFonts w:hint="default"/>
        <w:lang w:val="tr-TR" w:eastAsia="en-US" w:bidi="ar-SA"/>
      </w:rPr>
    </w:lvl>
    <w:lvl w:ilvl="6" w:tplc="CD6AFF9C">
      <w:numFmt w:val="bullet"/>
      <w:lvlText w:val="•"/>
      <w:lvlJc w:val="left"/>
      <w:pPr>
        <w:ind w:left="7579" w:hanging="264"/>
      </w:pPr>
      <w:rPr>
        <w:rFonts w:hint="default"/>
        <w:lang w:val="tr-TR" w:eastAsia="en-US" w:bidi="ar-SA"/>
      </w:rPr>
    </w:lvl>
    <w:lvl w:ilvl="7" w:tplc="C2081F1E">
      <w:numFmt w:val="bullet"/>
      <w:lvlText w:val="•"/>
      <w:lvlJc w:val="left"/>
      <w:pPr>
        <w:ind w:left="8586" w:hanging="264"/>
      </w:pPr>
      <w:rPr>
        <w:rFonts w:hint="default"/>
        <w:lang w:val="tr-TR" w:eastAsia="en-US" w:bidi="ar-SA"/>
      </w:rPr>
    </w:lvl>
    <w:lvl w:ilvl="8" w:tplc="48A68A66">
      <w:numFmt w:val="bullet"/>
      <w:lvlText w:val="•"/>
      <w:lvlJc w:val="left"/>
      <w:pPr>
        <w:ind w:left="9593" w:hanging="264"/>
      </w:pPr>
      <w:rPr>
        <w:rFonts w:hint="default"/>
        <w:lang w:val="tr-TR" w:eastAsia="en-US" w:bidi="ar-SA"/>
      </w:rPr>
    </w:lvl>
  </w:abstractNum>
  <w:abstractNum w:abstractNumId="4">
    <w:nsid w:val="228D3320"/>
    <w:multiLevelType w:val="hybridMultilevel"/>
    <w:tmpl w:val="46549AEA"/>
    <w:lvl w:ilvl="0" w:tplc="705E22BA">
      <w:start w:val="1"/>
      <w:numFmt w:val="upperLetter"/>
      <w:lvlText w:val="%1)"/>
      <w:lvlJc w:val="left"/>
      <w:pPr>
        <w:ind w:left="1702" w:hanging="4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A0A"/>
        <w:w w:val="100"/>
        <w:sz w:val="23"/>
        <w:szCs w:val="23"/>
        <w:lang w:val="tr-TR" w:eastAsia="en-US" w:bidi="ar-SA"/>
      </w:rPr>
    </w:lvl>
    <w:lvl w:ilvl="1" w:tplc="7BBEC2F4">
      <w:numFmt w:val="bullet"/>
      <w:lvlText w:val="•"/>
      <w:lvlJc w:val="left"/>
      <w:pPr>
        <w:ind w:left="2690" w:hanging="433"/>
      </w:pPr>
      <w:rPr>
        <w:rFonts w:hint="default"/>
        <w:lang w:val="tr-TR" w:eastAsia="en-US" w:bidi="ar-SA"/>
      </w:rPr>
    </w:lvl>
    <w:lvl w:ilvl="2" w:tplc="7EA4CB1E">
      <w:numFmt w:val="bullet"/>
      <w:lvlText w:val="•"/>
      <w:lvlJc w:val="left"/>
      <w:pPr>
        <w:ind w:left="3681" w:hanging="433"/>
      </w:pPr>
      <w:rPr>
        <w:rFonts w:hint="default"/>
        <w:lang w:val="tr-TR" w:eastAsia="en-US" w:bidi="ar-SA"/>
      </w:rPr>
    </w:lvl>
    <w:lvl w:ilvl="3" w:tplc="C79AFD5C">
      <w:numFmt w:val="bullet"/>
      <w:lvlText w:val="•"/>
      <w:lvlJc w:val="left"/>
      <w:pPr>
        <w:ind w:left="4671" w:hanging="433"/>
      </w:pPr>
      <w:rPr>
        <w:rFonts w:hint="default"/>
        <w:lang w:val="tr-TR" w:eastAsia="en-US" w:bidi="ar-SA"/>
      </w:rPr>
    </w:lvl>
    <w:lvl w:ilvl="4" w:tplc="366A0C9E">
      <w:numFmt w:val="bullet"/>
      <w:lvlText w:val="•"/>
      <w:lvlJc w:val="left"/>
      <w:pPr>
        <w:ind w:left="5662" w:hanging="433"/>
      </w:pPr>
      <w:rPr>
        <w:rFonts w:hint="default"/>
        <w:lang w:val="tr-TR" w:eastAsia="en-US" w:bidi="ar-SA"/>
      </w:rPr>
    </w:lvl>
    <w:lvl w:ilvl="5" w:tplc="82FC88FA">
      <w:numFmt w:val="bullet"/>
      <w:lvlText w:val="•"/>
      <w:lvlJc w:val="left"/>
      <w:pPr>
        <w:ind w:left="6653" w:hanging="433"/>
      </w:pPr>
      <w:rPr>
        <w:rFonts w:hint="default"/>
        <w:lang w:val="tr-TR" w:eastAsia="en-US" w:bidi="ar-SA"/>
      </w:rPr>
    </w:lvl>
    <w:lvl w:ilvl="6" w:tplc="48622B30">
      <w:numFmt w:val="bullet"/>
      <w:lvlText w:val="•"/>
      <w:lvlJc w:val="left"/>
      <w:pPr>
        <w:ind w:left="7643" w:hanging="433"/>
      </w:pPr>
      <w:rPr>
        <w:rFonts w:hint="default"/>
        <w:lang w:val="tr-TR" w:eastAsia="en-US" w:bidi="ar-SA"/>
      </w:rPr>
    </w:lvl>
    <w:lvl w:ilvl="7" w:tplc="3BBCF882">
      <w:numFmt w:val="bullet"/>
      <w:lvlText w:val="•"/>
      <w:lvlJc w:val="left"/>
      <w:pPr>
        <w:ind w:left="8634" w:hanging="433"/>
      </w:pPr>
      <w:rPr>
        <w:rFonts w:hint="default"/>
        <w:lang w:val="tr-TR" w:eastAsia="en-US" w:bidi="ar-SA"/>
      </w:rPr>
    </w:lvl>
    <w:lvl w:ilvl="8" w:tplc="1A569B4C">
      <w:numFmt w:val="bullet"/>
      <w:lvlText w:val="•"/>
      <w:lvlJc w:val="left"/>
      <w:pPr>
        <w:ind w:left="9625" w:hanging="433"/>
      </w:pPr>
      <w:rPr>
        <w:rFonts w:hint="default"/>
        <w:lang w:val="tr-TR" w:eastAsia="en-US" w:bidi="ar-SA"/>
      </w:rPr>
    </w:lvl>
  </w:abstractNum>
  <w:abstractNum w:abstractNumId="5">
    <w:nsid w:val="29E442FF"/>
    <w:multiLevelType w:val="hybridMultilevel"/>
    <w:tmpl w:val="E98E8DAC"/>
    <w:lvl w:ilvl="0" w:tplc="9F5C2870">
      <w:start w:val="1"/>
      <w:numFmt w:val="decimal"/>
      <w:lvlText w:val="%1-"/>
      <w:lvlJc w:val="left"/>
      <w:pPr>
        <w:ind w:left="1495" w:hanging="360"/>
      </w:pPr>
      <w:rPr>
        <w:rFonts w:hint="default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2325" w:hanging="360"/>
      </w:pPr>
    </w:lvl>
    <w:lvl w:ilvl="2" w:tplc="041F001B" w:tentative="1">
      <w:start w:val="1"/>
      <w:numFmt w:val="lowerRoman"/>
      <w:lvlText w:val="%3."/>
      <w:lvlJc w:val="right"/>
      <w:pPr>
        <w:ind w:left="3045" w:hanging="180"/>
      </w:pPr>
    </w:lvl>
    <w:lvl w:ilvl="3" w:tplc="041F000F" w:tentative="1">
      <w:start w:val="1"/>
      <w:numFmt w:val="decimal"/>
      <w:lvlText w:val="%4."/>
      <w:lvlJc w:val="left"/>
      <w:pPr>
        <w:ind w:left="3765" w:hanging="360"/>
      </w:pPr>
    </w:lvl>
    <w:lvl w:ilvl="4" w:tplc="041F0019" w:tentative="1">
      <w:start w:val="1"/>
      <w:numFmt w:val="lowerLetter"/>
      <w:lvlText w:val="%5."/>
      <w:lvlJc w:val="left"/>
      <w:pPr>
        <w:ind w:left="4485" w:hanging="360"/>
      </w:pPr>
    </w:lvl>
    <w:lvl w:ilvl="5" w:tplc="041F001B" w:tentative="1">
      <w:start w:val="1"/>
      <w:numFmt w:val="lowerRoman"/>
      <w:lvlText w:val="%6."/>
      <w:lvlJc w:val="right"/>
      <w:pPr>
        <w:ind w:left="5205" w:hanging="180"/>
      </w:pPr>
    </w:lvl>
    <w:lvl w:ilvl="6" w:tplc="041F000F" w:tentative="1">
      <w:start w:val="1"/>
      <w:numFmt w:val="decimal"/>
      <w:lvlText w:val="%7."/>
      <w:lvlJc w:val="left"/>
      <w:pPr>
        <w:ind w:left="5925" w:hanging="360"/>
      </w:pPr>
    </w:lvl>
    <w:lvl w:ilvl="7" w:tplc="041F0019" w:tentative="1">
      <w:start w:val="1"/>
      <w:numFmt w:val="lowerLetter"/>
      <w:lvlText w:val="%8."/>
      <w:lvlJc w:val="left"/>
      <w:pPr>
        <w:ind w:left="6645" w:hanging="360"/>
      </w:pPr>
    </w:lvl>
    <w:lvl w:ilvl="8" w:tplc="041F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6">
    <w:nsid w:val="308059F0"/>
    <w:multiLevelType w:val="hybridMultilevel"/>
    <w:tmpl w:val="0928A506"/>
    <w:lvl w:ilvl="0" w:tplc="4B7C6CC4">
      <w:start w:val="1"/>
      <w:numFmt w:val="lowerLetter"/>
      <w:lvlText w:val="%1)"/>
      <w:lvlJc w:val="left"/>
      <w:pPr>
        <w:ind w:left="355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5F00DF6">
      <w:numFmt w:val="bullet"/>
      <w:lvlText w:val="•"/>
      <w:lvlJc w:val="left"/>
      <w:pPr>
        <w:ind w:left="1382" w:hanging="241"/>
      </w:pPr>
      <w:rPr>
        <w:rFonts w:hint="default"/>
        <w:lang w:val="tr-TR" w:eastAsia="en-US" w:bidi="ar-SA"/>
      </w:rPr>
    </w:lvl>
    <w:lvl w:ilvl="2" w:tplc="145207C2">
      <w:numFmt w:val="bullet"/>
      <w:lvlText w:val="•"/>
      <w:lvlJc w:val="left"/>
      <w:pPr>
        <w:ind w:left="2405" w:hanging="241"/>
      </w:pPr>
      <w:rPr>
        <w:rFonts w:hint="default"/>
        <w:lang w:val="tr-TR" w:eastAsia="en-US" w:bidi="ar-SA"/>
      </w:rPr>
    </w:lvl>
    <w:lvl w:ilvl="3" w:tplc="F8905A0C">
      <w:numFmt w:val="bullet"/>
      <w:lvlText w:val="•"/>
      <w:lvlJc w:val="left"/>
      <w:pPr>
        <w:ind w:left="3427" w:hanging="241"/>
      </w:pPr>
      <w:rPr>
        <w:rFonts w:hint="default"/>
        <w:lang w:val="tr-TR" w:eastAsia="en-US" w:bidi="ar-SA"/>
      </w:rPr>
    </w:lvl>
    <w:lvl w:ilvl="4" w:tplc="0F5A57D4">
      <w:numFmt w:val="bullet"/>
      <w:lvlText w:val="•"/>
      <w:lvlJc w:val="left"/>
      <w:pPr>
        <w:ind w:left="4450" w:hanging="241"/>
      </w:pPr>
      <w:rPr>
        <w:rFonts w:hint="default"/>
        <w:lang w:val="tr-TR" w:eastAsia="en-US" w:bidi="ar-SA"/>
      </w:rPr>
    </w:lvl>
    <w:lvl w:ilvl="5" w:tplc="E36E73D4">
      <w:numFmt w:val="bullet"/>
      <w:lvlText w:val="•"/>
      <w:lvlJc w:val="left"/>
      <w:pPr>
        <w:ind w:left="5473" w:hanging="241"/>
      </w:pPr>
      <w:rPr>
        <w:rFonts w:hint="default"/>
        <w:lang w:val="tr-TR" w:eastAsia="en-US" w:bidi="ar-SA"/>
      </w:rPr>
    </w:lvl>
    <w:lvl w:ilvl="6" w:tplc="0D664CDA">
      <w:numFmt w:val="bullet"/>
      <w:lvlText w:val="•"/>
      <w:lvlJc w:val="left"/>
      <w:pPr>
        <w:ind w:left="6495" w:hanging="241"/>
      </w:pPr>
      <w:rPr>
        <w:rFonts w:hint="default"/>
        <w:lang w:val="tr-TR" w:eastAsia="en-US" w:bidi="ar-SA"/>
      </w:rPr>
    </w:lvl>
    <w:lvl w:ilvl="7" w:tplc="A04E694C">
      <w:numFmt w:val="bullet"/>
      <w:lvlText w:val="•"/>
      <w:lvlJc w:val="left"/>
      <w:pPr>
        <w:ind w:left="7518" w:hanging="241"/>
      </w:pPr>
      <w:rPr>
        <w:rFonts w:hint="default"/>
        <w:lang w:val="tr-TR" w:eastAsia="en-US" w:bidi="ar-SA"/>
      </w:rPr>
    </w:lvl>
    <w:lvl w:ilvl="8" w:tplc="07E419B8">
      <w:numFmt w:val="bullet"/>
      <w:lvlText w:val="•"/>
      <w:lvlJc w:val="left"/>
      <w:pPr>
        <w:ind w:left="8541" w:hanging="241"/>
      </w:pPr>
      <w:rPr>
        <w:rFonts w:hint="default"/>
        <w:lang w:val="tr-TR" w:eastAsia="en-US" w:bidi="ar-SA"/>
      </w:rPr>
    </w:lvl>
  </w:abstractNum>
  <w:abstractNum w:abstractNumId="7">
    <w:nsid w:val="351701D3"/>
    <w:multiLevelType w:val="hybridMultilevel"/>
    <w:tmpl w:val="9E3E1CD2"/>
    <w:lvl w:ilvl="0" w:tplc="F3CEAD60">
      <w:start w:val="1"/>
      <w:numFmt w:val="lowerLetter"/>
      <w:lvlText w:val="%1)"/>
      <w:lvlJc w:val="left"/>
      <w:pPr>
        <w:ind w:left="355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BE2890E0">
      <w:numFmt w:val="bullet"/>
      <w:lvlText w:val="•"/>
      <w:lvlJc w:val="left"/>
      <w:pPr>
        <w:ind w:left="1382" w:hanging="241"/>
      </w:pPr>
      <w:rPr>
        <w:rFonts w:hint="default"/>
        <w:lang w:val="tr-TR" w:eastAsia="en-US" w:bidi="ar-SA"/>
      </w:rPr>
    </w:lvl>
    <w:lvl w:ilvl="2" w:tplc="639CC84A">
      <w:numFmt w:val="bullet"/>
      <w:lvlText w:val="•"/>
      <w:lvlJc w:val="left"/>
      <w:pPr>
        <w:ind w:left="2405" w:hanging="241"/>
      </w:pPr>
      <w:rPr>
        <w:rFonts w:hint="default"/>
        <w:lang w:val="tr-TR" w:eastAsia="en-US" w:bidi="ar-SA"/>
      </w:rPr>
    </w:lvl>
    <w:lvl w:ilvl="3" w:tplc="7918020A">
      <w:numFmt w:val="bullet"/>
      <w:lvlText w:val="•"/>
      <w:lvlJc w:val="left"/>
      <w:pPr>
        <w:ind w:left="3427" w:hanging="241"/>
      </w:pPr>
      <w:rPr>
        <w:rFonts w:hint="default"/>
        <w:lang w:val="tr-TR" w:eastAsia="en-US" w:bidi="ar-SA"/>
      </w:rPr>
    </w:lvl>
    <w:lvl w:ilvl="4" w:tplc="A03E05E2">
      <w:numFmt w:val="bullet"/>
      <w:lvlText w:val="•"/>
      <w:lvlJc w:val="left"/>
      <w:pPr>
        <w:ind w:left="4450" w:hanging="241"/>
      </w:pPr>
      <w:rPr>
        <w:rFonts w:hint="default"/>
        <w:lang w:val="tr-TR" w:eastAsia="en-US" w:bidi="ar-SA"/>
      </w:rPr>
    </w:lvl>
    <w:lvl w:ilvl="5" w:tplc="025CF32A">
      <w:numFmt w:val="bullet"/>
      <w:lvlText w:val="•"/>
      <w:lvlJc w:val="left"/>
      <w:pPr>
        <w:ind w:left="5473" w:hanging="241"/>
      </w:pPr>
      <w:rPr>
        <w:rFonts w:hint="default"/>
        <w:lang w:val="tr-TR" w:eastAsia="en-US" w:bidi="ar-SA"/>
      </w:rPr>
    </w:lvl>
    <w:lvl w:ilvl="6" w:tplc="2A4C0A34">
      <w:numFmt w:val="bullet"/>
      <w:lvlText w:val="•"/>
      <w:lvlJc w:val="left"/>
      <w:pPr>
        <w:ind w:left="6495" w:hanging="241"/>
      </w:pPr>
      <w:rPr>
        <w:rFonts w:hint="default"/>
        <w:lang w:val="tr-TR" w:eastAsia="en-US" w:bidi="ar-SA"/>
      </w:rPr>
    </w:lvl>
    <w:lvl w:ilvl="7" w:tplc="F0DCE16E">
      <w:numFmt w:val="bullet"/>
      <w:lvlText w:val="•"/>
      <w:lvlJc w:val="left"/>
      <w:pPr>
        <w:ind w:left="7518" w:hanging="241"/>
      </w:pPr>
      <w:rPr>
        <w:rFonts w:hint="default"/>
        <w:lang w:val="tr-TR" w:eastAsia="en-US" w:bidi="ar-SA"/>
      </w:rPr>
    </w:lvl>
    <w:lvl w:ilvl="8" w:tplc="E4ECEBD2">
      <w:numFmt w:val="bullet"/>
      <w:lvlText w:val="•"/>
      <w:lvlJc w:val="left"/>
      <w:pPr>
        <w:ind w:left="8541" w:hanging="241"/>
      </w:pPr>
      <w:rPr>
        <w:rFonts w:hint="default"/>
        <w:lang w:val="tr-TR" w:eastAsia="en-US" w:bidi="ar-SA"/>
      </w:rPr>
    </w:lvl>
  </w:abstractNum>
  <w:abstractNum w:abstractNumId="8">
    <w:nsid w:val="3767355E"/>
    <w:multiLevelType w:val="hybridMultilevel"/>
    <w:tmpl w:val="27B264A2"/>
    <w:lvl w:ilvl="0" w:tplc="705E22BA">
      <w:start w:val="1"/>
      <w:numFmt w:val="upperLetter"/>
      <w:lvlText w:val="%1)"/>
      <w:lvlJc w:val="left"/>
      <w:pPr>
        <w:ind w:left="1702" w:hanging="4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A0A"/>
        <w:w w:val="100"/>
        <w:sz w:val="23"/>
        <w:szCs w:val="23"/>
        <w:lang w:val="tr-TR" w:eastAsia="en-US" w:bidi="ar-SA"/>
      </w:rPr>
    </w:lvl>
    <w:lvl w:ilvl="1" w:tplc="7BBEC2F4">
      <w:numFmt w:val="bullet"/>
      <w:lvlText w:val="•"/>
      <w:lvlJc w:val="left"/>
      <w:pPr>
        <w:ind w:left="2690" w:hanging="433"/>
      </w:pPr>
      <w:rPr>
        <w:rFonts w:hint="default"/>
        <w:lang w:val="tr-TR" w:eastAsia="en-US" w:bidi="ar-SA"/>
      </w:rPr>
    </w:lvl>
    <w:lvl w:ilvl="2" w:tplc="7EA4CB1E">
      <w:numFmt w:val="bullet"/>
      <w:lvlText w:val="•"/>
      <w:lvlJc w:val="left"/>
      <w:pPr>
        <w:ind w:left="3681" w:hanging="433"/>
      </w:pPr>
      <w:rPr>
        <w:rFonts w:hint="default"/>
        <w:lang w:val="tr-TR" w:eastAsia="en-US" w:bidi="ar-SA"/>
      </w:rPr>
    </w:lvl>
    <w:lvl w:ilvl="3" w:tplc="C79AFD5C">
      <w:numFmt w:val="bullet"/>
      <w:lvlText w:val="•"/>
      <w:lvlJc w:val="left"/>
      <w:pPr>
        <w:ind w:left="4671" w:hanging="433"/>
      </w:pPr>
      <w:rPr>
        <w:rFonts w:hint="default"/>
        <w:lang w:val="tr-TR" w:eastAsia="en-US" w:bidi="ar-SA"/>
      </w:rPr>
    </w:lvl>
    <w:lvl w:ilvl="4" w:tplc="366A0C9E">
      <w:numFmt w:val="bullet"/>
      <w:lvlText w:val="•"/>
      <w:lvlJc w:val="left"/>
      <w:pPr>
        <w:ind w:left="5662" w:hanging="433"/>
      </w:pPr>
      <w:rPr>
        <w:rFonts w:hint="default"/>
        <w:lang w:val="tr-TR" w:eastAsia="en-US" w:bidi="ar-SA"/>
      </w:rPr>
    </w:lvl>
    <w:lvl w:ilvl="5" w:tplc="82FC88FA">
      <w:numFmt w:val="bullet"/>
      <w:lvlText w:val="•"/>
      <w:lvlJc w:val="left"/>
      <w:pPr>
        <w:ind w:left="6653" w:hanging="433"/>
      </w:pPr>
      <w:rPr>
        <w:rFonts w:hint="default"/>
        <w:lang w:val="tr-TR" w:eastAsia="en-US" w:bidi="ar-SA"/>
      </w:rPr>
    </w:lvl>
    <w:lvl w:ilvl="6" w:tplc="48622B30">
      <w:numFmt w:val="bullet"/>
      <w:lvlText w:val="•"/>
      <w:lvlJc w:val="left"/>
      <w:pPr>
        <w:ind w:left="7643" w:hanging="433"/>
      </w:pPr>
      <w:rPr>
        <w:rFonts w:hint="default"/>
        <w:lang w:val="tr-TR" w:eastAsia="en-US" w:bidi="ar-SA"/>
      </w:rPr>
    </w:lvl>
    <w:lvl w:ilvl="7" w:tplc="3BBCF882">
      <w:numFmt w:val="bullet"/>
      <w:lvlText w:val="•"/>
      <w:lvlJc w:val="left"/>
      <w:pPr>
        <w:ind w:left="8634" w:hanging="433"/>
      </w:pPr>
      <w:rPr>
        <w:rFonts w:hint="default"/>
        <w:lang w:val="tr-TR" w:eastAsia="en-US" w:bidi="ar-SA"/>
      </w:rPr>
    </w:lvl>
    <w:lvl w:ilvl="8" w:tplc="1A569B4C">
      <w:numFmt w:val="bullet"/>
      <w:lvlText w:val="•"/>
      <w:lvlJc w:val="left"/>
      <w:pPr>
        <w:ind w:left="9625" w:hanging="433"/>
      </w:pPr>
      <w:rPr>
        <w:rFonts w:hint="default"/>
        <w:lang w:val="tr-TR" w:eastAsia="en-US" w:bidi="ar-SA"/>
      </w:rPr>
    </w:lvl>
  </w:abstractNum>
  <w:abstractNum w:abstractNumId="9">
    <w:nsid w:val="38C8056A"/>
    <w:multiLevelType w:val="hybridMultilevel"/>
    <w:tmpl w:val="9DFA2118"/>
    <w:lvl w:ilvl="0" w:tplc="D4D0B5B0">
      <w:start w:val="1"/>
      <w:numFmt w:val="decimal"/>
      <w:lvlText w:val="%1-"/>
      <w:lvlJc w:val="left"/>
      <w:pPr>
        <w:ind w:left="16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00" w:hanging="360"/>
      </w:pPr>
    </w:lvl>
    <w:lvl w:ilvl="2" w:tplc="041F001B" w:tentative="1">
      <w:start w:val="1"/>
      <w:numFmt w:val="lowerRoman"/>
      <w:lvlText w:val="%3."/>
      <w:lvlJc w:val="right"/>
      <w:pPr>
        <w:ind w:left="3120" w:hanging="180"/>
      </w:pPr>
    </w:lvl>
    <w:lvl w:ilvl="3" w:tplc="041F000F" w:tentative="1">
      <w:start w:val="1"/>
      <w:numFmt w:val="decimal"/>
      <w:lvlText w:val="%4."/>
      <w:lvlJc w:val="left"/>
      <w:pPr>
        <w:ind w:left="3840" w:hanging="360"/>
      </w:pPr>
    </w:lvl>
    <w:lvl w:ilvl="4" w:tplc="041F0019" w:tentative="1">
      <w:start w:val="1"/>
      <w:numFmt w:val="lowerLetter"/>
      <w:lvlText w:val="%5."/>
      <w:lvlJc w:val="left"/>
      <w:pPr>
        <w:ind w:left="4560" w:hanging="360"/>
      </w:pPr>
    </w:lvl>
    <w:lvl w:ilvl="5" w:tplc="041F001B" w:tentative="1">
      <w:start w:val="1"/>
      <w:numFmt w:val="lowerRoman"/>
      <w:lvlText w:val="%6."/>
      <w:lvlJc w:val="right"/>
      <w:pPr>
        <w:ind w:left="5280" w:hanging="180"/>
      </w:pPr>
    </w:lvl>
    <w:lvl w:ilvl="6" w:tplc="041F000F" w:tentative="1">
      <w:start w:val="1"/>
      <w:numFmt w:val="decimal"/>
      <w:lvlText w:val="%7."/>
      <w:lvlJc w:val="left"/>
      <w:pPr>
        <w:ind w:left="6000" w:hanging="360"/>
      </w:pPr>
    </w:lvl>
    <w:lvl w:ilvl="7" w:tplc="041F0019" w:tentative="1">
      <w:start w:val="1"/>
      <w:numFmt w:val="lowerLetter"/>
      <w:lvlText w:val="%8."/>
      <w:lvlJc w:val="left"/>
      <w:pPr>
        <w:ind w:left="6720" w:hanging="360"/>
      </w:pPr>
    </w:lvl>
    <w:lvl w:ilvl="8" w:tplc="041F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0">
    <w:nsid w:val="461011DA"/>
    <w:multiLevelType w:val="hybridMultilevel"/>
    <w:tmpl w:val="268626C6"/>
    <w:lvl w:ilvl="0" w:tplc="CFE637FC">
      <w:start w:val="5"/>
      <w:numFmt w:val="decimal"/>
      <w:lvlText w:val="%1"/>
      <w:lvlJc w:val="left"/>
      <w:pPr>
        <w:ind w:left="734" w:hanging="176"/>
        <w:jc w:val="right"/>
      </w:pPr>
      <w:rPr>
        <w:rFonts w:hint="default"/>
        <w:w w:val="105"/>
        <w:lang w:val="tr-TR" w:eastAsia="en-US" w:bidi="ar-SA"/>
      </w:rPr>
    </w:lvl>
    <w:lvl w:ilvl="1" w:tplc="164845A6">
      <w:numFmt w:val="bullet"/>
      <w:lvlText w:val="•"/>
      <w:lvlJc w:val="left"/>
      <w:pPr>
        <w:ind w:left="1826" w:hanging="176"/>
      </w:pPr>
      <w:rPr>
        <w:rFonts w:hint="default"/>
        <w:lang w:val="tr-TR" w:eastAsia="en-US" w:bidi="ar-SA"/>
      </w:rPr>
    </w:lvl>
    <w:lvl w:ilvl="2" w:tplc="4B9E5498">
      <w:numFmt w:val="bullet"/>
      <w:lvlText w:val="•"/>
      <w:lvlJc w:val="left"/>
      <w:pPr>
        <w:ind w:left="2913" w:hanging="176"/>
      </w:pPr>
      <w:rPr>
        <w:rFonts w:hint="default"/>
        <w:lang w:val="tr-TR" w:eastAsia="en-US" w:bidi="ar-SA"/>
      </w:rPr>
    </w:lvl>
    <w:lvl w:ilvl="3" w:tplc="D77080DC">
      <w:numFmt w:val="bullet"/>
      <w:lvlText w:val="•"/>
      <w:lvlJc w:val="left"/>
      <w:pPr>
        <w:ind w:left="3999" w:hanging="176"/>
      </w:pPr>
      <w:rPr>
        <w:rFonts w:hint="default"/>
        <w:lang w:val="tr-TR" w:eastAsia="en-US" w:bidi="ar-SA"/>
      </w:rPr>
    </w:lvl>
    <w:lvl w:ilvl="4" w:tplc="FC7CBA40">
      <w:numFmt w:val="bullet"/>
      <w:lvlText w:val="•"/>
      <w:lvlJc w:val="left"/>
      <w:pPr>
        <w:ind w:left="5086" w:hanging="176"/>
      </w:pPr>
      <w:rPr>
        <w:rFonts w:hint="default"/>
        <w:lang w:val="tr-TR" w:eastAsia="en-US" w:bidi="ar-SA"/>
      </w:rPr>
    </w:lvl>
    <w:lvl w:ilvl="5" w:tplc="BC5EDCF0">
      <w:numFmt w:val="bullet"/>
      <w:lvlText w:val="•"/>
      <w:lvlJc w:val="left"/>
      <w:pPr>
        <w:ind w:left="6173" w:hanging="176"/>
      </w:pPr>
      <w:rPr>
        <w:rFonts w:hint="default"/>
        <w:lang w:val="tr-TR" w:eastAsia="en-US" w:bidi="ar-SA"/>
      </w:rPr>
    </w:lvl>
    <w:lvl w:ilvl="6" w:tplc="5BD46D16">
      <w:numFmt w:val="bullet"/>
      <w:lvlText w:val="•"/>
      <w:lvlJc w:val="left"/>
      <w:pPr>
        <w:ind w:left="7259" w:hanging="176"/>
      </w:pPr>
      <w:rPr>
        <w:rFonts w:hint="default"/>
        <w:lang w:val="tr-TR" w:eastAsia="en-US" w:bidi="ar-SA"/>
      </w:rPr>
    </w:lvl>
    <w:lvl w:ilvl="7" w:tplc="817AB3B8">
      <w:numFmt w:val="bullet"/>
      <w:lvlText w:val="•"/>
      <w:lvlJc w:val="left"/>
      <w:pPr>
        <w:ind w:left="8346" w:hanging="176"/>
      </w:pPr>
      <w:rPr>
        <w:rFonts w:hint="default"/>
        <w:lang w:val="tr-TR" w:eastAsia="en-US" w:bidi="ar-SA"/>
      </w:rPr>
    </w:lvl>
    <w:lvl w:ilvl="8" w:tplc="0FD82C1C">
      <w:numFmt w:val="bullet"/>
      <w:lvlText w:val="•"/>
      <w:lvlJc w:val="left"/>
      <w:pPr>
        <w:ind w:left="9433" w:hanging="176"/>
      </w:pPr>
      <w:rPr>
        <w:rFonts w:hint="default"/>
        <w:lang w:val="tr-TR" w:eastAsia="en-US" w:bidi="ar-SA"/>
      </w:rPr>
    </w:lvl>
  </w:abstractNum>
  <w:abstractNum w:abstractNumId="11">
    <w:nsid w:val="47BC42E9"/>
    <w:multiLevelType w:val="hybridMultilevel"/>
    <w:tmpl w:val="46549AEA"/>
    <w:lvl w:ilvl="0" w:tplc="705E22BA">
      <w:start w:val="1"/>
      <w:numFmt w:val="upperLetter"/>
      <w:lvlText w:val="%1)"/>
      <w:lvlJc w:val="left"/>
      <w:pPr>
        <w:ind w:left="1702" w:hanging="4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A0A"/>
        <w:w w:val="100"/>
        <w:sz w:val="23"/>
        <w:szCs w:val="23"/>
        <w:lang w:val="tr-TR" w:eastAsia="en-US" w:bidi="ar-SA"/>
      </w:rPr>
    </w:lvl>
    <w:lvl w:ilvl="1" w:tplc="7BBEC2F4">
      <w:numFmt w:val="bullet"/>
      <w:lvlText w:val="•"/>
      <w:lvlJc w:val="left"/>
      <w:pPr>
        <w:ind w:left="2690" w:hanging="433"/>
      </w:pPr>
      <w:rPr>
        <w:rFonts w:hint="default"/>
        <w:lang w:val="tr-TR" w:eastAsia="en-US" w:bidi="ar-SA"/>
      </w:rPr>
    </w:lvl>
    <w:lvl w:ilvl="2" w:tplc="7EA4CB1E">
      <w:numFmt w:val="bullet"/>
      <w:lvlText w:val="•"/>
      <w:lvlJc w:val="left"/>
      <w:pPr>
        <w:ind w:left="3681" w:hanging="433"/>
      </w:pPr>
      <w:rPr>
        <w:rFonts w:hint="default"/>
        <w:lang w:val="tr-TR" w:eastAsia="en-US" w:bidi="ar-SA"/>
      </w:rPr>
    </w:lvl>
    <w:lvl w:ilvl="3" w:tplc="C79AFD5C">
      <w:numFmt w:val="bullet"/>
      <w:lvlText w:val="•"/>
      <w:lvlJc w:val="left"/>
      <w:pPr>
        <w:ind w:left="4671" w:hanging="433"/>
      </w:pPr>
      <w:rPr>
        <w:rFonts w:hint="default"/>
        <w:lang w:val="tr-TR" w:eastAsia="en-US" w:bidi="ar-SA"/>
      </w:rPr>
    </w:lvl>
    <w:lvl w:ilvl="4" w:tplc="366A0C9E">
      <w:numFmt w:val="bullet"/>
      <w:lvlText w:val="•"/>
      <w:lvlJc w:val="left"/>
      <w:pPr>
        <w:ind w:left="5662" w:hanging="433"/>
      </w:pPr>
      <w:rPr>
        <w:rFonts w:hint="default"/>
        <w:lang w:val="tr-TR" w:eastAsia="en-US" w:bidi="ar-SA"/>
      </w:rPr>
    </w:lvl>
    <w:lvl w:ilvl="5" w:tplc="82FC88FA">
      <w:numFmt w:val="bullet"/>
      <w:lvlText w:val="•"/>
      <w:lvlJc w:val="left"/>
      <w:pPr>
        <w:ind w:left="6653" w:hanging="433"/>
      </w:pPr>
      <w:rPr>
        <w:rFonts w:hint="default"/>
        <w:lang w:val="tr-TR" w:eastAsia="en-US" w:bidi="ar-SA"/>
      </w:rPr>
    </w:lvl>
    <w:lvl w:ilvl="6" w:tplc="48622B30">
      <w:numFmt w:val="bullet"/>
      <w:lvlText w:val="•"/>
      <w:lvlJc w:val="left"/>
      <w:pPr>
        <w:ind w:left="7643" w:hanging="433"/>
      </w:pPr>
      <w:rPr>
        <w:rFonts w:hint="default"/>
        <w:lang w:val="tr-TR" w:eastAsia="en-US" w:bidi="ar-SA"/>
      </w:rPr>
    </w:lvl>
    <w:lvl w:ilvl="7" w:tplc="3BBCF882">
      <w:numFmt w:val="bullet"/>
      <w:lvlText w:val="•"/>
      <w:lvlJc w:val="left"/>
      <w:pPr>
        <w:ind w:left="8634" w:hanging="433"/>
      </w:pPr>
      <w:rPr>
        <w:rFonts w:hint="default"/>
        <w:lang w:val="tr-TR" w:eastAsia="en-US" w:bidi="ar-SA"/>
      </w:rPr>
    </w:lvl>
    <w:lvl w:ilvl="8" w:tplc="1A569B4C">
      <w:numFmt w:val="bullet"/>
      <w:lvlText w:val="•"/>
      <w:lvlJc w:val="left"/>
      <w:pPr>
        <w:ind w:left="9625" w:hanging="433"/>
      </w:pPr>
      <w:rPr>
        <w:rFonts w:hint="default"/>
        <w:lang w:val="tr-TR" w:eastAsia="en-US" w:bidi="ar-SA"/>
      </w:rPr>
    </w:lvl>
  </w:abstractNum>
  <w:abstractNum w:abstractNumId="12">
    <w:nsid w:val="4AEB70FA"/>
    <w:multiLevelType w:val="hybridMultilevel"/>
    <w:tmpl w:val="1400C5EA"/>
    <w:lvl w:ilvl="0" w:tplc="2716C264">
      <w:start w:val="1"/>
      <w:numFmt w:val="lowerLetter"/>
      <w:lvlText w:val="%1)"/>
      <w:lvlJc w:val="left"/>
      <w:pPr>
        <w:ind w:left="355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658CFAA">
      <w:numFmt w:val="bullet"/>
      <w:lvlText w:val="•"/>
      <w:lvlJc w:val="left"/>
      <w:pPr>
        <w:ind w:left="1382" w:hanging="241"/>
      </w:pPr>
      <w:rPr>
        <w:rFonts w:hint="default"/>
        <w:lang w:val="tr-TR" w:eastAsia="en-US" w:bidi="ar-SA"/>
      </w:rPr>
    </w:lvl>
    <w:lvl w:ilvl="2" w:tplc="62C0D690">
      <w:numFmt w:val="bullet"/>
      <w:lvlText w:val="•"/>
      <w:lvlJc w:val="left"/>
      <w:pPr>
        <w:ind w:left="2405" w:hanging="241"/>
      </w:pPr>
      <w:rPr>
        <w:rFonts w:hint="default"/>
        <w:lang w:val="tr-TR" w:eastAsia="en-US" w:bidi="ar-SA"/>
      </w:rPr>
    </w:lvl>
    <w:lvl w:ilvl="3" w:tplc="EE56F136">
      <w:numFmt w:val="bullet"/>
      <w:lvlText w:val="•"/>
      <w:lvlJc w:val="left"/>
      <w:pPr>
        <w:ind w:left="3427" w:hanging="241"/>
      </w:pPr>
      <w:rPr>
        <w:rFonts w:hint="default"/>
        <w:lang w:val="tr-TR" w:eastAsia="en-US" w:bidi="ar-SA"/>
      </w:rPr>
    </w:lvl>
    <w:lvl w:ilvl="4" w:tplc="53AC3E5A">
      <w:numFmt w:val="bullet"/>
      <w:lvlText w:val="•"/>
      <w:lvlJc w:val="left"/>
      <w:pPr>
        <w:ind w:left="4450" w:hanging="241"/>
      </w:pPr>
      <w:rPr>
        <w:rFonts w:hint="default"/>
        <w:lang w:val="tr-TR" w:eastAsia="en-US" w:bidi="ar-SA"/>
      </w:rPr>
    </w:lvl>
    <w:lvl w:ilvl="5" w:tplc="6AC6C248">
      <w:numFmt w:val="bullet"/>
      <w:lvlText w:val="•"/>
      <w:lvlJc w:val="left"/>
      <w:pPr>
        <w:ind w:left="5473" w:hanging="241"/>
      </w:pPr>
      <w:rPr>
        <w:rFonts w:hint="default"/>
        <w:lang w:val="tr-TR" w:eastAsia="en-US" w:bidi="ar-SA"/>
      </w:rPr>
    </w:lvl>
    <w:lvl w:ilvl="6" w:tplc="C1429F44">
      <w:numFmt w:val="bullet"/>
      <w:lvlText w:val="•"/>
      <w:lvlJc w:val="left"/>
      <w:pPr>
        <w:ind w:left="6495" w:hanging="241"/>
      </w:pPr>
      <w:rPr>
        <w:rFonts w:hint="default"/>
        <w:lang w:val="tr-TR" w:eastAsia="en-US" w:bidi="ar-SA"/>
      </w:rPr>
    </w:lvl>
    <w:lvl w:ilvl="7" w:tplc="671295B2">
      <w:numFmt w:val="bullet"/>
      <w:lvlText w:val="•"/>
      <w:lvlJc w:val="left"/>
      <w:pPr>
        <w:ind w:left="7518" w:hanging="241"/>
      </w:pPr>
      <w:rPr>
        <w:rFonts w:hint="default"/>
        <w:lang w:val="tr-TR" w:eastAsia="en-US" w:bidi="ar-SA"/>
      </w:rPr>
    </w:lvl>
    <w:lvl w:ilvl="8" w:tplc="5038EBD8">
      <w:numFmt w:val="bullet"/>
      <w:lvlText w:val="•"/>
      <w:lvlJc w:val="left"/>
      <w:pPr>
        <w:ind w:left="8541" w:hanging="241"/>
      </w:pPr>
      <w:rPr>
        <w:rFonts w:hint="default"/>
        <w:lang w:val="tr-TR" w:eastAsia="en-US" w:bidi="ar-SA"/>
      </w:rPr>
    </w:lvl>
  </w:abstractNum>
  <w:abstractNum w:abstractNumId="13">
    <w:nsid w:val="587F5ABD"/>
    <w:multiLevelType w:val="hybridMultilevel"/>
    <w:tmpl w:val="A7561576"/>
    <w:lvl w:ilvl="0" w:tplc="CECAD512">
      <w:start w:val="1"/>
      <w:numFmt w:val="decimal"/>
      <w:lvlText w:val="%1"/>
      <w:lvlJc w:val="left"/>
      <w:pPr>
        <w:ind w:left="796" w:hanging="237"/>
      </w:pPr>
      <w:rPr>
        <w:rFonts w:hint="default"/>
        <w:w w:val="99"/>
        <w:lang w:val="tr-TR" w:eastAsia="en-US" w:bidi="ar-SA"/>
      </w:rPr>
    </w:lvl>
    <w:lvl w:ilvl="1" w:tplc="984C3D70">
      <w:numFmt w:val="bullet"/>
      <w:lvlText w:val="•"/>
      <w:lvlJc w:val="left"/>
      <w:pPr>
        <w:ind w:left="1880" w:hanging="237"/>
      </w:pPr>
      <w:rPr>
        <w:rFonts w:hint="default"/>
        <w:lang w:val="tr-TR" w:eastAsia="en-US" w:bidi="ar-SA"/>
      </w:rPr>
    </w:lvl>
    <w:lvl w:ilvl="2" w:tplc="74021224">
      <w:numFmt w:val="bullet"/>
      <w:lvlText w:val="•"/>
      <w:lvlJc w:val="left"/>
      <w:pPr>
        <w:ind w:left="2961" w:hanging="237"/>
      </w:pPr>
      <w:rPr>
        <w:rFonts w:hint="default"/>
        <w:lang w:val="tr-TR" w:eastAsia="en-US" w:bidi="ar-SA"/>
      </w:rPr>
    </w:lvl>
    <w:lvl w:ilvl="3" w:tplc="39642B70">
      <w:numFmt w:val="bullet"/>
      <w:lvlText w:val="•"/>
      <w:lvlJc w:val="left"/>
      <w:pPr>
        <w:ind w:left="4041" w:hanging="237"/>
      </w:pPr>
      <w:rPr>
        <w:rFonts w:hint="default"/>
        <w:lang w:val="tr-TR" w:eastAsia="en-US" w:bidi="ar-SA"/>
      </w:rPr>
    </w:lvl>
    <w:lvl w:ilvl="4" w:tplc="C89820E2">
      <w:numFmt w:val="bullet"/>
      <w:lvlText w:val="•"/>
      <w:lvlJc w:val="left"/>
      <w:pPr>
        <w:ind w:left="5122" w:hanging="237"/>
      </w:pPr>
      <w:rPr>
        <w:rFonts w:hint="default"/>
        <w:lang w:val="tr-TR" w:eastAsia="en-US" w:bidi="ar-SA"/>
      </w:rPr>
    </w:lvl>
    <w:lvl w:ilvl="5" w:tplc="D904ECE0">
      <w:numFmt w:val="bullet"/>
      <w:lvlText w:val="•"/>
      <w:lvlJc w:val="left"/>
      <w:pPr>
        <w:ind w:left="6203" w:hanging="237"/>
      </w:pPr>
      <w:rPr>
        <w:rFonts w:hint="default"/>
        <w:lang w:val="tr-TR" w:eastAsia="en-US" w:bidi="ar-SA"/>
      </w:rPr>
    </w:lvl>
    <w:lvl w:ilvl="6" w:tplc="E124B592">
      <w:numFmt w:val="bullet"/>
      <w:lvlText w:val="•"/>
      <w:lvlJc w:val="left"/>
      <w:pPr>
        <w:ind w:left="7283" w:hanging="237"/>
      </w:pPr>
      <w:rPr>
        <w:rFonts w:hint="default"/>
        <w:lang w:val="tr-TR" w:eastAsia="en-US" w:bidi="ar-SA"/>
      </w:rPr>
    </w:lvl>
    <w:lvl w:ilvl="7" w:tplc="3C341EA0">
      <w:numFmt w:val="bullet"/>
      <w:lvlText w:val="•"/>
      <w:lvlJc w:val="left"/>
      <w:pPr>
        <w:ind w:left="8364" w:hanging="237"/>
      </w:pPr>
      <w:rPr>
        <w:rFonts w:hint="default"/>
        <w:lang w:val="tr-TR" w:eastAsia="en-US" w:bidi="ar-SA"/>
      </w:rPr>
    </w:lvl>
    <w:lvl w:ilvl="8" w:tplc="6148A6B0">
      <w:numFmt w:val="bullet"/>
      <w:lvlText w:val="•"/>
      <w:lvlJc w:val="left"/>
      <w:pPr>
        <w:ind w:left="9445" w:hanging="237"/>
      </w:pPr>
      <w:rPr>
        <w:rFonts w:hint="default"/>
        <w:lang w:val="tr-TR" w:eastAsia="en-US" w:bidi="ar-SA"/>
      </w:rPr>
    </w:lvl>
  </w:abstractNum>
  <w:abstractNum w:abstractNumId="14">
    <w:nsid w:val="5F520BC4"/>
    <w:multiLevelType w:val="hybridMultilevel"/>
    <w:tmpl w:val="42401AFA"/>
    <w:lvl w:ilvl="0" w:tplc="3B7ECD28">
      <w:start w:val="1"/>
      <w:numFmt w:val="decimal"/>
      <w:lvlText w:val="%1-"/>
      <w:lvlJc w:val="left"/>
      <w:pPr>
        <w:ind w:left="330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A0A"/>
        <w:w w:val="101"/>
        <w:sz w:val="21"/>
        <w:szCs w:val="21"/>
        <w:lang w:val="tr-TR" w:eastAsia="en-US" w:bidi="ar-SA"/>
      </w:rPr>
    </w:lvl>
    <w:lvl w:ilvl="1" w:tplc="2F6EE2E8">
      <w:start w:val="2"/>
      <w:numFmt w:val="upperLetter"/>
      <w:lvlText w:val="%2)"/>
      <w:lvlJc w:val="left"/>
      <w:pPr>
        <w:ind w:left="1659" w:hanging="382"/>
        <w:jc w:val="right"/>
      </w:pPr>
      <w:rPr>
        <w:rFonts w:hint="default"/>
        <w:spacing w:val="-1"/>
        <w:w w:val="106"/>
        <w:u w:val="single" w:color="FF0000"/>
        <w:lang w:val="tr-TR" w:eastAsia="en-US" w:bidi="ar-SA"/>
      </w:rPr>
    </w:lvl>
    <w:lvl w:ilvl="2" w:tplc="91724508">
      <w:numFmt w:val="bullet"/>
      <w:lvlText w:val="•"/>
      <w:lvlJc w:val="left"/>
      <w:pPr>
        <w:ind w:left="2640" w:hanging="382"/>
      </w:pPr>
      <w:rPr>
        <w:rFonts w:hint="default"/>
        <w:lang w:val="tr-TR" w:eastAsia="en-US" w:bidi="ar-SA"/>
      </w:rPr>
    </w:lvl>
    <w:lvl w:ilvl="3" w:tplc="8FCE3F82">
      <w:numFmt w:val="bullet"/>
      <w:lvlText w:val="•"/>
      <w:lvlJc w:val="left"/>
      <w:pPr>
        <w:ind w:left="3761" w:hanging="382"/>
      </w:pPr>
      <w:rPr>
        <w:rFonts w:hint="default"/>
        <w:lang w:val="tr-TR" w:eastAsia="en-US" w:bidi="ar-SA"/>
      </w:rPr>
    </w:lvl>
    <w:lvl w:ilvl="4" w:tplc="B7ACEF7C">
      <w:numFmt w:val="bullet"/>
      <w:lvlText w:val="•"/>
      <w:lvlJc w:val="left"/>
      <w:pPr>
        <w:ind w:left="4882" w:hanging="382"/>
      </w:pPr>
      <w:rPr>
        <w:rFonts w:hint="default"/>
        <w:lang w:val="tr-TR" w:eastAsia="en-US" w:bidi="ar-SA"/>
      </w:rPr>
    </w:lvl>
    <w:lvl w:ilvl="5" w:tplc="2EF86348">
      <w:numFmt w:val="bullet"/>
      <w:lvlText w:val="•"/>
      <w:lvlJc w:val="left"/>
      <w:pPr>
        <w:ind w:left="6002" w:hanging="382"/>
      </w:pPr>
      <w:rPr>
        <w:rFonts w:hint="default"/>
        <w:lang w:val="tr-TR" w:eastAsia="en-US" w:bidi="ar-SA"/>
      </w:rPr>
    </w:lvl>
    <w:lvl w:ilvl="6" w:tplc="558C6608">
      <w:numFmt w:val="bullet"/>
      <w:lvlText w:val="•"/>
      <w:lvlJc w:val="left"/>
      <w:pPr>
        <w:ind w:left="7123" w:hanging="382"/>
      </w:pPr>
      <w:rPr>
        <w:rFonts w:hint="default"/>
        <w:lang w:val="tr-TR" w:eastAsia="en-US" w:bidi="ar-SA"/>
      </w:rPr>
    </w:lvl>
    <w:lvl w:ilvl="7" w:tplc="DB6EC108">
      <w:numFmt w:val="bullet"/>
      <w:lvlText w:val="•"/>
      <w:lvlJc w:val="left"/>
      <w:pPr>
        <w:ind w:left="8244" w:hanging="382"/>
      </w:pPr>
      <w:rPr>
        <w:rFonts w:hint="default"/>
        <w:lang w:val="tr-TR" w:eastAsia="en-US" w:bidi="ar-SA"/>
      </w:rPr>
    </w:lvl>
    <w:lvl w:ilvl="8" w:tplc="DF66E5CC">
      <w:numFmt w:val="bullet"/>
      <w:lvlText w:val="•"/>
      <w:lvlJc w:val="left"/>
      <w:pPr>
        <w:ind w:left="9364" w:hanging="382"/>
      </w:pPr>
      <w:rPr>
        <w:rFonts w:hint="default"/>
        <w:lang w:val="tr-TR" w:eastAsia="en-US" w:bidi="ar-SA"/>
      </w:rPr>
    </w:lvl>
  </w:abstractNum>
  <w:abstractNum w:abstractNumId="15">
    <w:nsid w:val="79F33D43"/>
    <w:multiLevelType w:val="hybridMultilevel"/>
    <w:tmpl w:val="E66C6876"/>
    <w:lvl w:ilvl="0" w:tplc="E6341B50">
      <w:start w:val="1"/>
      <w:numFmt w:val="decimal"/>
      <w:lvlText w:val="%1"/>
      <w:lvlJc w:val="left"/>
      <w:pPr>
        <w:ind w:left="1453" w:hanging="176"/>
        <w:jc w:val="right"/>
      </w:pPr>
      <w:rPr>
        <w:rFonts w:hint="default"/>
        <w:w w:val="110"/>
        <w:lang w:val="tr-TR" w:eastAsia="en-US" w:bidi="ar-SA"/>
      </w:rPr>
    </w:lvl>
    <w:lvl w:ilvl="1" w:tplc="1A4C3940">
      <w:start w:val="1"/>
      <w:numFmt w:val="decimal"/>
      <w:lvlText w:val="%2-"/>
      <w:lvlJc w:val="left"/>
      <w:pPr>
        <w:ind w:left="1893" w:hanging="2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70707"/>
        <w:w w:val="103"/>
        <w:sz w:val="23"/>
        <w:szCs w:val="23"/>
        <w:lang w:val="tr-TR" w:eastAsia="en-US" w:bidi="ar-SA"/>
      </w:rPr>
    </w:lvl>
    <w:lvl w:ilvl="2" w:tplc="CE3459C6">
      <w:numFmt w:val="bullet"/>
      <w:lvlText w:val="•"/>
      <w:lvlJc w:val="left"/>
      <w:pPr>
        <w:ind w:left="3107" w:hanging="251"/>
      </w:pPr>
      <w:rPr>
        <w:rFonts w:hint="default"/>
        <w:lang w:val="tr-TR" w:eastAsia="en-US" w:bidi="ar-SA"/>
      </w:rPr>
    </w:lvl>
    <w:lvl w:ilvl="3" w:tplc="6F36CBDC">
      <w:numFmt w:val="bullet"/>
      <w:lvlText w:val="•"/>
      <w:lvlJc w:val="left"/>
      <w:pPr>
        <w:ind w:left="4312" w:hanging="251"/>
      </w:pPr>
      <w:rPr>
        <w:rFonts w:hint="default"/>
        <w:lang w:val="tr-TR" w:eastAsia="en-US" w:bidi="ar-SA"/>
      </w:rPr>
    </w:lvl>
    <w:lvl w:ilvl="4" w:tplc="60DC6900">
      <w:numFmt w:val="bullet"/>
      <w:lvlText w:val="•"/>
      <w:lvlJc w:val="left"/>
      <w:pPr>
        <w:ind w:left="5517" w:hanging="251"/>
      </w:pPr>
      <w:rPr>
        <w:rFonts w:hint="default"/>
        <w:lang w:val="tr-TR" w:eastAsia="en-US" w:bidi="ar-SA"/>
      </w:rPr>
    </w:lvl>
    <w:lvl w:ilvl="5" w:tplc="8034EF48">
      <w:numFmt w:val="bullet"/>
      <w:lvlText w:val="•"/>
      <w:lvlJc w:val="left"/>
      <w:pPr>
        <w:ind w:left="6722" w:hanging="251"/>
      </w:pPr>
      <w:rPr>
        <w:rFonts w:hint="default"/>
        <w:lang w:val="tr-TR" w:eastAsia="en-US" w:bidi="ar-SA"/>
      </w:rPr>
    </w:lvl>
    <w:lvl w:ilvl="6" w:tplc="3D2075F0">
      <w:numFmt w:val="bullet"/>
      <w:lvlText w:val="•"/>
      <w:lvlJc w:val="left"/>
      <w:pPr>
        <w:ind w:left="7927" w:hanging="251"/>
      </w:pPr>
      <w:rPr>
        <w:rFonts w:hint="default"/>
        <w:lang w:val="tr-TR" w:eastAsia="en-US" w:bidi="ar-SA"/>
      </w:rPr>
    </w:lvl>
    <w:lvl w:ilvl="7" w:tplc="E4A65C2E">
      <w:numFmt w:val="bullet"/>
      <w:lvlText w:val="•"/>
      <w:lvlJc w:val="left"/>
      <w:pPr>
        <w:ind w:left="9132" w:hanging="251"/>
      </w:pPr>
      <w:rPr>
        <w:rFonts w:hint="default"/>
        <w:lang w:val="tr-TR" w:eastAsia="en-US" w:bidi="ar-SA"/>
      </w:rPr>
    </w:lvl>
    <w:lvl w:ilvl="8" w:tplc="A9908886">
      <w:numFmt w:val="bullet"/>
      <w:lvlText w:val="•"/>
      <w:lvlJc w:val="left"/>
      <w:pPr>
        <w:ind w:left="10338" w:hanging="251"/>
      </w:pPr>
      <w:rPr>
        <w:rFonts w:hint="default"/>
        <w:lang w:val="tr-TR" w:eastAsia="en-US" w:bidi="ar-SA"/>
      </w:rPr>
    </w:lvl>
  </w:abstractNum>
  <w:abstractNum w:abstractNumId="16">
    <w:nsid w:val="7AC4793A"/>
    <w:multiLevelType w:val="hybridMultilevel"/>
    <w:tmpl w:val="CC9AB5AE"/>
    <w:lvl w:ilvl="0" w:tplc="6D2C891E">
      <w:start w:val="20"/>
      <w:numFmt w:val="decimal"/>
      <w:lvlText w:val="%1-"/>
      <w:lvlJc w:val="left"/>
      <w:pPr>
        <w:ind w:left="1202" w:hanging="503"/>
      </w:pPr>
      <w:rPr>
        <w:rFonts w:hint="default"/>
        <w:w w:val="101"/>
        <w:lang w:val="tr-TR" w:eastAsia="en-US" w:bidi="ar-SA"/>
      </w:rPr>
    </w:lvl>
    <w:lvl w:ilvl="1" w:tplc="E1C03CAC">
      <w:numFmt w:val="bullet"/>
      <w:lvlText w:val="•"/>
      <w:lvlJc w:val="left"/>
      <w:pPr>
        <w:ind w:left="2240" w:hanging="503"/>
      </w:pPr>
      <w:rPr>
        <w:rFonts w:hint="default"/>
        <w:lang w:val="tr-TR" w:eastAsia="en-US" w:bidi="ar-SA"/>
      </w:rPr>
    </w:lvl>
    <w:lvl w:ilvl="2" w:tplc="E98A11A4">
      <w:numFmt w:val="bullet"/>
      <w:lvlText w:val="•"/>
      <w:lvlJc w:val="left"/>
      <w:pPr>
        <w:ind w:left="3281" w:hanging="503"/>
      </w:pPr>
      <w:rPr>
        <w:rFonts w:hint="default"/>
        <w:lang w:val="tr-TR" w:eastAsia="en-US" w:bidi="ar-SA"/>
      </w:rPr>
    </w:lvl>
    <w:lvl w:ilvl="3" w:tplc="33C0A82A">
      <w:numFmt w:val="bullet"/>
      <w:lvlText w:val="•"/>
      <w:lvlJc w:val="left"/>
      <w:pPr>
        <w:ind w:left="4321" w:hanging="503"/>
      </w:pPr>
      <w:rPr>
        <w:rFonts w:hint="default"/>
        <w:lang w:val="tr-TR" w:eastAsia="en-US" w:bidi="ar-SA"/>
      </w:rPr>
    </w:lvl>
    <w:lvl w:ilvl="4" w:tplc="BC9A1AE0">
      <w:numFmt w:val="bullet"/>
      <w:lvlText w:val="•"/>
      <w:lvlJc w:val="left"/>
      <w:pPr>
        <w:ind w:left="5362" w:hanging="503"/>
      </w:pPr>
      <w:rPr>
        <w:rFonts w:hint="default"/>
        <w:lang w:val="tr-TR" w:eastAsia="en-US" w:bidi="ar-SA"/>
      </w:rPr>
    </w:lvl>
    <w:lvl w:ilvl="5" w:tplc="65526128">
      <w:numFmt w:val="bullet"/>
      <w:lvlText w:val="•"/>
      <w:lvlJc w:val="left"/>
      <w:pPr>
        <w:ind w:left="6403" w:hanging="503"/>
      </w:pPr>
      <w:rPr>
        <w:rFonts w:hint="default"/>
        <w:lang w:val="tr-TR" w:eastAsia="en-US" w:bidi="ar-SA"/>
      </w:rPr>
    </w:lvl>
    <w:lvl w:ilvl="6" w:tplc="AA808738">
      <w:numFmt w:val="bullet"/>
      <w:lvlText w:val="•"/>
      <w:lvlJc w:val="left"/>
      <w:pPr>
        <w:ind w:left="7443" w:hanging="503"/>
      </w:pPr>
      <w:rPr>
        <w:rFonts w:hint="default"/>
        <w:lang w:val="tr-TR" w:eastAsia="en-US" w:bidi="ar-SA"/>
      </w:rPr>
    </w:lvl>
    <w:lvl w:ilvl="7" w:tplc="FF282AEA">
      <w:numFmt w:val="bullet"/>
      <w:lvlText w:val="•"/>
      <w:lvlJc w:val="left"/>
      <w:pPr>
        <w:ind w:left="8484" w:hanging="503"/>
      </w:pPr>
      <w:rPr>
        <w:rFonts w:hint="default"/>
        <w:lang w:val="tr-TR" w:eastAsia="en-US" w:bidi="ar-SA"/>
      </w:rPr>
    </w:lvl>
    <w:lvl w:ilvl="8" w:tplc="E0302142">
      <w:numFmt w:val="bullet"/>
      <w:lvlText w:val="•"/>
      <w:lvlJc w:val="left"/>
      <w:pPr>
        <w:ind w:left="9525" w:hanging="503"/>
      </w:pPr>
      <w:rPr>
        <w:rFonts w:hint="default"/>
        <w:lang w:val="tr-TR" w:eastAsia="en-US" w:bidi="ar-SA"/>
      </w:rPr>
    </w:lvl>
  </w:abstractNum>
  <w:abstractNum w:abstractNumId="17">
    <w:nsid w:val="7B2F0F3B"/>
    <w:multiLevelType w:val="hybridMultilevel"/>
    <w:tmpl w:val="FDD68A14"/>
    <w:lvl w:ilvl="0" w:tplc="893AE968">
      <w:start w:val="2"/>
      <w:numFmt w:val="decimal"/>
      <w:lvlText w:val="%1-"/>
      <w:lvlJc w:val="left"/>
      <w:pPr>
        <w:ind w:left="393" w:hanging="2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80808"/>
        <w:w w:val="103"/>
        <w:sz w:val="23"/>
        <w:szCs w:val="23"/>
        <w:lang w:val="tr-TR" w:eastAsia="en-US" w:bidi="ar-SA"/>
      </w:rPr>
    </w:lvl>
    <w:lvl w:ilvl="1" w:tplc="DED4E72C">
      <w:numFmt w:val="bullet"/>
      <w:lvlText w:val="•"/>
      <w:lvlJc w:val="left"/>
      <w:pPr>
        <w:ind w:left="1520" w:hanging="256"/>
      </w:pPr>
      <w:rPr>
        <w:rFonts w:hint="default"/>
        <w:lang w:val="tr-TR" w:eastAsia="en-US" w:bidi="ar-SA"/>
      </w:rPr>
    </w:lvl>
    <w:lvl w:ilvl="2" w:tplc="210A0156">
      <w:numFmt w:val="bullet"/>
      <w:lvlText w:val="•"/>
      <w:lvlJc w:val="left"/>
      <w:pPr>
        <w:ind w:left="2641" w:hanging="256"/>
      </w:pPr>
      <w:rPr>
        <w:rFonts w:hint="default"/>
        <w:lang w:val="tr-TR" w:eastAsia="en-US" w:bidi="ar-SA"/>
      </w:rPr>
    </w:lvl>
    <w:lvl w:ilvl="3" w:tplc="C3262A04">
      <w:numFmt w:val="bullet"/>
      <w:lvlText w:val="•"/>
      <w:lvlJc w:val="left"/>
      <w:pPr>
        <w:ind w:left="3761" w:hanging="256"/>
      </w:pPr>
      <w:rPr>
        <w:rFonts w:hint="default"/>
        <w:lang w:val="tr-TR" w:eastAsia="en-US" w:bidi="ar-SA"/>
      </w:rPr>
    </w:lvl>
    <w:lvl w:ilvl="4" w:tplc="29FCEEEE">
      <w:numFmt w:val="bullet"/>
      <w:lvlText w:val="•"/>
      <w:lvlJc w:val="left"/>
      <w:pPr>
        <w:ind w:left="4882" w:hanging="256"/>
      </w:pPr>
      <w:rPr>
        <w:rFonts w:hint="default"/>
        <w:lang w:val="tr-TR" w:eastAsia="en-US" w:bidi="ar-SA"/>
      </w:rPr>
    </w:lvl>
    <w:lvl w:ilvl="5" w:tplc="A7D07AD0">
      <w:numFmt w:val="bullet"/>
      <w:lvlText w:val="•"/>
      <w:lvlJc w:val="left"/>
      <w:pPr>
        <w:ind w:left="6003" w:hanging="256"/>
      </w:pPr>
      <w:rPr>
        <w:rFonts w:hint="default"/>
        <w:lang w:val="tr-TR" w:eastAsia="en-US" w:bidi="ar-SA"/>
      </w:rPr>
    </w:lvl>
    <w:lvl w:ilvl="6" w:tplc="DCA0732C">
      <w:numFmt w:val="bullet"/>
      <w:lvlText w:val="•"/>
      <w:lvlJc w:val="left"/>
      <w:pPr>
        <w:ind w:left="7123" w:hanging="256"/>
      </w:pPr>
      <w:rPr>
        <w:rFonts w:hint="default"/>
        <w:lang w:val="tr-TR" w:eastAsia="en-US" w:bidi="ar-SA"/>
      </w:rPr>
    </w:lvl>
    <w:lvl w:ilvl="7" w:tplc="EC6C719E">
      <w:numFmt w:val="bullet"/>
      <w:lvlText w:val="•"/>
      <w:lvlJc w:val="left"/>
      <w:pPr>
        <w:ind w:left="8244" w:hanging="256"/>
      </w:pPr>
      <w:rPr>
        <w:rFonts w:hint="default"/>
        <w:lang w:val="tr-TR" w:eastAsia="en-US" w:bidi="ar-SA"/>
      </w:rPr>
    </w:lvl>
    <w:lvl w:ilvl="8" w:tplc="5C4C5152">
      <w:numFmt w:val="bullet"/>
      <w:lvlText w:val="•"/>
      <w:lvlJc w:val="left"/>
      <w:pPr>
        <w:ind w:left="9365" w:hanging="256"/>
      </w:pPr>
      <w:rPr>
        <w:rFonts w:hint="default"/>
        <w:lang w:val="tr-TR" w:eastAsia="en-US" w:bidi="ar-SA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6"/>
  </w:num>
  <w:num w:numId="5">
    <w:abstractNumId w:val="1"/>
  </w:num>
  <w:num w:numId="6">
    <w:abstractNumId w:val="10"/>
  </w:num>
  <w:num w:numId="7">
    <w:abstractNumId w:val="13"/>
  </w:num>
  <w:num w:numId="8">
    <w:abstractNumId w:val="2"/>
  </w:num>
  <w:num w:numId="9">
    <w:abstractNumId w:val="3"/>
  </w:num>
  <w:num w:numId="10">
    <w:abstractNumId w:val="15"/>
  </w:num>
  <w:num w:numId="11">
    <w:abstractNumId w:val="17"/>
  </w:num>
  <w:num w:numId="12">
    <w:abstractNumId w:val="0"/>
  </w:num>
  <w:num w:numId="13">
    <w:abstractNumId w:val="14"/>
  </w:num>
  <w:num w:numId="14">
    <w:abstractNumId w:val="8"/>
  </w:num>
  <w:num w:numId="15">
    <w:abstractNumId w:val="4"/>
  </w:num>
  <w:num w:numId="16">
    <w:abstractNumId w:val="9"/>
  </w:num>
  <w:num w:numId="17">
    <w:abstractNumId w:val="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7"/>
    <o:shapelayout v:ext="edit">
      <o:idmap v:ext="edit" data="26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3C70F0"/>
    <w:rsid w:val="000117EB"/>
    <w:rsid w:val="00011DC7"/>
    <w:rsid w:val="00017C26"/>
    <w:rsid w:val="000551BB"/>
    <w:rsid w:val="00064C2B"/>
    <w:rsid w:val="00073CAA"/>
    <w:rsid w:val="00081277"/>
    <w:rsid w:val="000C3579"/>
    <w:rsid w:val="000D444F"/>
    <w:rsid w:val="001071F9"/>
    <w:rsid w:val="001370BC"/>
    <w:rsid w:val="001A6672"/>
    <w:rsid w:val="001C6B70"/>
    <w:rsid w:val="001F63FF"/>
    <w:rsid w:val="00210015"/>
    <w:rsid w:val="00217C12"/>
    <w:rsid w:val="00225820"/>
    <w:rsid w:val="00256681"/>
    <w:rsid w:val="002A2DB0"/>
    <w:rsid w:val="002D0692"/>
    <w:rsid w:val="002D56B0"/>
    <w:rsid w:val="00302E08"/>
    <w:rsid w:val="00353FCE"/>
    <w:rsid w:val="00394685"/>
    <w:rsid w:val="003A0ADA"/>
    <w:rsid w:val="003C70F0"/>
    <w:rsid w:val="00407AC4"/>
    <w:rsid w:val="00410990"/>
    <w:rsid w:val="004160FD"/>
    <w:rsid w:val="004461C2"/>
    <w:rsid w:val="00456B3B"/>
    <w:rsid w:val="0047473E"/>
    <w:rsid w:val="0049617D"/>
    <w:rsid w:val="004A1B7C"/>
    <w:rsid w:val="004B43A1"/>
    <w:rsid w:val="004C24DA"/>
    <w:rsid w:val="00511D71"/>
    <w:rsid w:val="00516E62"/>
    <w:rsid w:val="00516FAC"/>
    <w:rsid w:val="00545DFE"/>
    <w:rsid w:val="0056386F"/>
    <w:rsid w:val="005717DD"/>
    <w:rsid w:val="005846EA"/>
    <w:rsid w:val="005D65F5"/>
    <w:rsid w:val="005E6069"/>
    <w:rsid w:val="00631F4E"/>
    <w:rsid w:val="00643E6E"/>
    <w:rsid w:val="006525A3"/>
    <w:rsid w:val="006C50D2"/>
    <w:rsid w:val="006F56AE"/>
    <w:rsid w:val="007923A9"/>
    <w:rsid w:val="007A15D5"/>
    <w:rsid w:val="007A6D56"/>
    <w:rsid w:val="007B0FD5"/>
    <w:rsid w:val="007B4689"/>
    <w:rsid w:val="007C41FB"/>
    <w:rsid w:val="007C6757"/>
    <w:rsid w:val="007D4062"/>
    <w:rsid w:val="007F762E"/>
    <w:rsid w:val="008051E0"/>
    <w:rsid w:val="00821AF3"/>
    <w:rsid w:val="00825C91"/>
    <w:rsid w:val="00832DF9"/>
    <w:rsid w:val="00840B5A"/>
    <w:rsid w:val="008549B1"/>
    <w:rsid w:val="00866107"/>
    <w:rsid w:val="00882885"/>
    <w:rsid w:val="00897650"/>
    <w:rsid w:val="008D6FF5"/>
    <w:rsid w:val="008E0192"/>
    <w:rsid w:val="008F5CDB"/>
    <w:rsid w:val="009327C9"/>
    <w:rsid w:val="0093389A"/>
    <w:rsid w:val="00955D6F"/>
    <w:rsid w:val="00962018"/>
    <w:rsid w:val="00984528"/>
    <w:rsid w:val="009E2A2D"/>
    <w:rsid w:val="009F408F"/>
    <w:rsid w:val="00A321C0"/>
    <w:rsid w:val="00A63193"/>
    <w:rsid w:val="00AF3341"/>
    <w:rsid w:val="00B43DC1"/>
    <w:rsid w:val="00B51FED"/>
    <w:rsid w:val="00B52DC3"/>
    <w:rsid w:val="00B74B9C"/>
    <w:rsid w:val="00B7605C"/>
    <w:rsid w:val="00BD0404"/>
    <w:rsid w:val="00BE55D2"/>
    <w:rsid w:val="00C443EF"/>
    <w:rsid w:val="00C51800"/>
    <w:rsid w:val="00C82B5E"/>
    <w:rsid w:val="00C950C8"/>
    <w:rsid w:val="00CA7C6A"/>
    <w:rsid w:val="00CC749F"/>
    <w:rsid w:val="00CD3AF2"/>
    <w:rsid w:val="00D101B8"/>
    <w:rsid w:val="00D22CCF"/>
    <w:rsid w:val="00D3115D"/>
    <w:rsid w:val="00D538A5"/>
    <w:rsid w:val="00D60D2D"/>
    <w:rsid w:val="00DA4B80"/>
    <w:rsid w:val="00DA6B68"/>
    <w:rsid w:val="00DD0F2B"/>
    <w:rsid w:val="00DF7C47"/>
    <w:rsid w:val="00E331F1"/>
    <w:rsid w:val="00E67BD9"/>
    <w:rsid w:val="00E83F7D"/>
    <w:rsid w:val="00E905A9"/>
    <w:rsid w:val="00EC37E3"/>
    <w:rsid w:val="00EE76C1"/>
    <w:rsid w:val="00F06A0D"/>
    <w:rsid w:val="00F17228"/>
    <w:rsid w:val="00F172A6"/>
    <w:rsid w:val="00F24575"/>
    <w:rsid w:val="00F92755"/>
    <w:rsid w:val="00FB3656"/>
    <w:rsid w:val="00FB5B52"/>
    <w:rsid w:val="00FE1415"/>
    <w:rsid w:val="00FE179D"/>
    <w:rsid w:val="00FE3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C70F0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70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3C70F0"/>
    <w:pPr>
      <w:ind w:left="114"/>
    </w:pPr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3C70F0"/>
    <w:pPr>
      <w:spacing w:line="272" w:lineRule="exact"/>
      <w:ind w:left="820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3C70F0"/>
    <w:pPr>
      <w:spacing w:before="80"/>
      <w:ind w:left="157" w:right="160"/>
      <w:jc w:val="center"/>
    </w:pPr>
    <w:rPr>
      <w:b/>
      <w:bCs/>
      <w:sz w:val="36"/>
      <w:szCs w:val="36"/>
      <w:u w:val="single" w:color="000000"/>
    </w:rPr>
  </w:style>
  <w:style w:type="paragraph" w:styleId="ListeParagraf">
    <w:name w:val="List Paragraph"/>
    <w:basedOn w:val="Normal"/>
    <w:uiPriority w:val="1"/>
    <w:qFormat/>
    <w:rsid w:val="003C70F0"/>
    <w:pPr>
      <w:spacing w:line="270" w:lineRule="exact"/>
      <w:ind w:left="354" w:hanging="240"/>
    </w:pPr>
  </w:style>
  <w:style w:type="paragraph" w:customStyle="1" w:styleId="TableParagraph">
    <w:name w:val="Table Paragraph"/>
    <w:basedOn w:val="Normal"/>
    <w:uiPriority w:val="1"/>
    <w:qFormat/>
    <w:rsid w:val="003C70F0"/>
  </w:style>
  <w:style w:type="paragraph" w:styleId="AralkYok">
    <w:name w:val="No Spacing"/>
    <w:uiPriority w:val="1"/>
    <w:qFormat/>
    <w:rsid w:val="00E83F7D"/>
    <w:rPr>
      <w:rFonts w:ascii="Times New Roman" w:eastAsia="Times New Roman" w:hAnsi="Times New Roman" w:cs="Times New Roman"/>
      <w:lang w:val="tr-TR"/>
    </w:rPr>
  </w:style>
  <w:style w:type="paragraph" w:customStyle="1" w:styleId="Balk21">
    <w:name w:val="Başlık 21"/>
    <w:basedOn w:val="Normal"/>
    <w:uiPriority w:val="1"/>
    <w:qFormat/>
    <w:rsid w:val="00825C91"/>
    <w:pPr>
      <w:ind w:left="1002"/>
      <w:outlineLvl w:val="2"/>
    </w:pPr>
    <w:rPr>
      <w:b/>
      <w:bCs/>
      <w:sz w:val="23"/>
      <w:szCs w:val="23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25C9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25C91"/>
    <w:rPr>
      <w:rFonts w:ascii="Tahoma" w:eastAsia="Times New Roman" w:hAnsi="Tahoma" w:cs="Tahoma"/>
      <w:sz w:val="16"/>
      <w:szCs w:val="16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217C12"/>
    <w:rPr>
      <w:rFonts w:ascii="Times New Roman" w:eastAsia="Times New Roman" w:hAnsi="Times New Roman" w:cs="Times New Roman"/>
      <w:sz w:val="24"/>
      <w:szCs w:val="24"/>
      <w:lang w:val="tr-TR"/>
    </w:rPr>
  </w:style>
  <w:style w:type="table" w:styleId="TabloKlavuzu">
    <w:name w:val="Table Grid"/>
    <w:basedOn w:val="NormalTablo"/>
    <w:uiPriority w:val="59"/>
    <w:rsid w:val="00984528"/>
    <w:pPr>
      <w:widowControl/>
      <w:autoSpaceDE/>
      <w:autoSpaceDN/>
    </w:pPr>
    <w:rPr>
      <w:rFonts w:eastAsiaTheme="minorEastAsia"/>
      <w:lang w:val="tr-TR" w:eastAsia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160F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160FD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160F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160FD"/>
    <w:rPr>
      <w:rFonts w:ascii="Times New Roman" w:eastAsia="Times New Roman" w:hAnsi="Times New Roman" w:cs="Times New Roman"/>
      <w:lang w:val="tr-TR"/>
    </w:rPr>
  </w:style>
  <w:style w:type="character" w:styleId="Gl">
    <w:name w:val="Strong"/>
    <w:basedOn w:val="VarsaylanParagrafYazTipi"/>
    <w:uiPriority w:val="22"/>
    <w:qFormat/>
    <w:rsid w:val="007C675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97B28-27EC-4EF5-8F9B-A48A41D9A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Gnostice PDFPrinter -</vt:lpstr>
    </vt:vector>
  </TitlesOfParts>
  <Company/>
  <LinksUpToDate>false</LinksUpToDate>
  <CharactersWithSpaces>6841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Gnostice PDFPrinter -</dc:title>
  <dc:creator>Microsoft-office Notice!</dc:creator>
  <cp:lastModifiedBy>Ovacık Belediyesi</cp:lastModifiedBy>
  <cp:revision>4</cp:revision>
  <cp:lastPrinted>2025-11-10T07:49:00Z</cp:lastPrinted>
  <dcterms:created xsi:type="dcterms:W3CDTF">2025-11-11T20:22:00Z</dcterms:created>
  <dcterms:modified xsi:type="dcterms:W3CDTF">2025-11-12T08:16:00Z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2024-05-03T00:00:00Z</vt:filetime>
  </property>
  <property fmtid="{D5CDD505-2E9C-101B-9397-08002B2CF9AE}" pid="3" name="LastSaved">
    <vt:filetime>2024-05-06T00:00:00Z</vt:filetime>
  </property>
  <property fmtid="{D5CDD505-2E9C-101B-9397-08002B2CF9AE}" pid="4" name="Producer">
    <vt:lpwstr>3-Heights(TM) PDF Security Shell 4.8.25.2 (http://www.pdf-tools.com)</vt:lpwstr>
  </property>
</Properties>
</file>