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726AFE" w:rsidP="00726AFE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</w:t>
      </w:r>
      <w:proofErr w:type="gramStart"/>
      <w:r w:rsidR="001275FD">
        <w:rPr>
          <w:b/>
          <w:spacing w:val="-2"/>
          <w:sz w:val="24"/>
        </w:rPr>
        <w:t>Birimi</w:t>
      </w:r>
      <w:r>
        <w:rPr>
          <w:b/>
          <w:spacing w:val="-2"/>
          <w:sz w:val="24"/>
        </w:rPr>
        <w:t xml:space="preserve">               </w:t>
      </w:r>
      <w:r w:rsidR="001275FD">
        <w:rPr>
          <w:b/>
          <w:sz w:val="24"/>
        </w:rPr>
        <w:t>:</w:t>
      </w:r>
      <w:r>
        <w:rPr>
          <w:b/>
          <w:sz w:val="24"/>
        </w:rPr>
        <w:t>İMAR</w:t>
      </w:r>
      <w:proofErr w:type="gramEnd"/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5D4C0B">
        <w:rPr>
          <w:b/>
          <w:sz w:val="24"/>
        </w:rPr>
        <w:t>Kısmi Zamanlı Sözleşmeli (</w:t>
      </w:r>
      <w:r w:rsidR="00693E7C">
        <w:rPr>
          <w:b/>
          <w:sz w:val="24"/>
        </w:rPr>
        <w:t>Mimar</w:t>
      </w:r>
      <w:r w:rsidR="005D4C0B">
        <w:rPr>
          <w:b/>
          <w:sz w:val="24"/>
        </w:rPr>
        <w:t>) Alımı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693E7C">
        <w:rPr>
          <w:b/>
          <w:sz w:val="24"/>
        </w:rPr>
        <w:t>02-161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693E7C">
        <w:rPr>
          <w:b/>
          <w:spacing w:val="-5"/>
          <w:sz w:val="24"/>
        </w:rPr>
        <w:t>8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1A1481" w:rsidRDefault="001A1481" w:rsidP="001A1481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Ahmet ŞAHİN’ in Başkanlığında Belediye Meclis Üyelerinden Recep BAŞDAĞ, İlhan İsa ÇINAR, Celal UZ, Mehmet EROĞLU, Kamil ARSLAN, İlhan ÇINAR, </w:t>
      </w:r>
      <w:proofErr w:type="spellStart"/>
      <w:r>
        <w:t>Basri</w:t>
      </w:r>
      <w:proofErr w:type="spellEnd"/>
      <w:r>
        <w:t xml:space="preserve"> ERGÜN ve Yakup PAR’ </w:t>
      </w:r>
      <w:proofErr w:type="spellStart"/>
      <w:r>
        <w:t>ın</w:t>
      </w:r>
      <w:proofErr w:type="spellEnd"/>
      <w:r>
        <w:t xml:space="preserve"> iştiraki ile 06.01.2025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toplandı. </w:t>
      </w:r>
    </w:p>
    <w:p w:rsidR="001A1481" w:rsidRDefault="001A1481" w:rsidP="001A1481">
      <w:pPr>
        <w:pStyle w:val="GvdeMetni"/>
        <w:spacing w:before="1" w:line="228" w:lineRule="auto"/>
        <w:ind w:left="100" w:right="111" w:firstLine="600"/>
        <w:jc w:val="both"/>
      </w:pPr>
      <w:r>
        <w:t xml:space="preserve"> Gündem maddelerinin görüşülmesine geçildi. Gündemin 8. maddesi olan İmar Müdürlüğü’nün 31.12.2024 tarih ve 301.06.01-161 sayılı müzekkeresi okundu.</w:t>
      </w:r>
    </w:p>
    <w:p w:rsidR="001C6362" w:rsidRDefault="001C6362" w:rsidP="001C6362">
      <w:pPr>
        <w:pStyle w:val="GvdeMetni"/>
        <w:spacing w:before="1" w:line="235" w:lineRule="auto"/>
        <w:ind w:left="100" w:right="111" w:firstLine="600"/>
        <w:jc w:val="both"/>
      </w:pPr>
      <w:r>
        <w:t xml:space="preserve">İmar Müdürlüğünün Başkanlık Makamına sunmuş olduğu müzekkeresinde; Belediyemiz </w:t>
      </w:r>
      <w:r w:rsidR="00693E7C">
        <w:t xml:space="preserve">teknik personel hizmeti </w:t>
      </w:r>
      <w:r>
        <w:t xml:space="preserve">işlemlerinin </w:t>
      </w:r>
      <w:r w:rsidR="00693E7C">
        <w:t>mimar</w:t>
      </w:r>
      <w:r>
        <w:t xml:space="preserve"> eliyle yürütülmesi için, 5393 sayılı Belediye Kanunu’nun 49. Maddesinin dördüncü fıkrasında belirtilen miktarı geçmemek kaydıyla kısmi zamanlı </w:t>
      </w:r>
      <w:r w:rsidR="00693E7C">
        <w:t xml:space="preserve">olarak </w:t>
      </w:r>
      <w:r>
        <w:t xml:space="preserve">çalıştırılacak </w:t>
      </w:r>
      <w:r w:rsidR="00693E7C">
        <w:t>Mimara</w:t>
      </w:r>
      <w:r>
        <w:t xml:space="preserve"> ödenecek ücretin belirlenmesi talep edilmiştir. </w:t>
      </w:r>
    </w:p>
    <w:p w:rsidR="001C6362" w:rsidRPr="00835D3A" w:rsidRDefault="006F5A45" w:rsidP="001C6362">
      <w:pPr>
        <w:pStyle w:val="GvdeMetni"/>
        <w:spacing w:before="1" w:line="235" w:lineRule="auto"/>
        <w:ind w:left="100" w:right="111" w:firstLine="600"/>
        <w:jc w:val="both"/>
      </w:pPr>
      <w:proofErr w:type="gramStart"/>
      <w:r>
        <w:t xml:space="preserve">Kısmi Zamanlı Sözleşmeli </w:t>
      </w:r>
      <w:r w:rsidR="00693E7C">
        <w:t>Mimar</w:t>
      </w:r>
      <w:r>
        <w:t xml:space="preserve"> alımı ile ilgili olarak </w:t>
      </w:r>
      <w:r w:rsidR="001C6362">
        <w:t>Meclisimizce yapılan müzakereler neticesinde</w:t>
      </w:r>
      <w:r>
        <w:t>;</w:t>
      </w:r>
      <w:r w:rsidR="001C6362">
        <w:t xml:space="preserve"> </w:t>
      </w:r>
      <w:r>
        <w:t xml:space="preserve">Belediyemizde </w:t>
      </w:r>
      <w:r w:rsidR="009B2859" w:rsidRPr="009B2859">
        <w:t>2024</w:t>
      </w:r>
      <w:r w:rsidR="009B2859">
        <w:rPr>
          <w:b/>
        </w:rPr>
        <w:t xml:space="preserve"> </w:t>
      </w:r>
      <w:r w:rsidR="009B2859" w:rsidRPr="009B2859">
        <w:t>yılında</w:t>
      </w:r>
      <w:r w:rsidR="009B2859">
        <w:rPr>
          <w:b/>
        </w:rPr>
        <w:t xml:space="preserve"> </w:t>
      </w:r>
      <w:r w:rsidR="009B2859">
        <w:t xml:space="preserve">5393 sayılı Belediye Kanunu’nun 49. Maddesinin dördüncü fıkrası gereğince </w:t>
      </w:r>
      <w:r>
        <w:t xml:space="preserve">Kısmi Zamanlı </w:t>
      </w:r>
      <w:r w:rsidR="009B2859">
        <w:t xml:space="preserve">(haftada 2 gün, ayda 8 gün) çalıştırılmak üzere sözleşmeli Mimar olarak görev yapan </w:t>
      </w:r>
      <w:r w:rsidR="009B2859" w:rsidRPr="009B2859">
        <w:rPr>
          <w:b/>
        </w:rPr>
        <w:t xml:space="preserve">Burcu </w:t>
      </w:r>
      <w:proofErr w:type="spellStart"/>
      <w:r w:rsidR="009B2859" w:rsidRPr="009B2859">
        <w:rPr>
          <w:b/>
        </w:rPr>
        <w:t>Naime</w:t>
      </w:r>
      <w:proofErr w:type="spellEnd"/>
      <w:r w:rsidR="009B2859">
        <w:t xml:space="preserve"> </w:t>
      </w:r>
      <w:r w:rsidR="009B2859">
        <w:rPr>
          <w:b/>
        </w:rPr>
        <w:t>TANÇ</w:t>
      </w:r>
      <w:r w:rsidR="009B2859">
        <w:t xml:space="preserve"> </w:t>
      </w:r>
      <w:r w:rsidR="009B2859" w:rsidRPr="009B2859">
        <w:rPr>
          <w:b/>
        </w:rPr>
        <w:t>ÇİDEM</w:t>
      </w:r>
      <w:r w:rsidR="009B2859">
        <w:rPr>
          <w:b/>
        </w:rPr>
        <w:t xml:space="preserve"> </w:t>
      </w:r>
      <w:r w:rsidR="009B2859">
        <w:t xml:space="preserve">ile </w:t>
      </w:r>
      <w:r w:rsidR="009B2859" w:rsidRPr="009B2859">
        <w:t>2025</w:t>
      </w:r>
      <w:r w:rsidR="009B2859">
        <w:t xml:space="preserve"> yılı için </w:t>
      </w:r>
      <w:r w:rsidR="009B2859" w:rsidRPr="009B2859">
        <w:rPr>
          <w:b/>
        </w:rPr>
        <w:t>01.01.2025-31.12.2025</w:t>
      </w:r>
      <w:r w:rsidR="009B2859">
        <w:t xml:space="preserve"> tarihlerini kapsayacak şekilde</w:t>
      </w:r>
      <w:r>
        <w:t xml:space="preserve">, Hazine ve Maliye Bakanlığı Kamu Mali Yönetim ve Dönüşüm Genel Müdürlüğünün 06.01.2025 tarih ve 3675668 sayılı Mahalli İdare Sözleşmeli Personel Ücret Tavanları konulu 3 sıra </w:t>
      </w:r>
      <w:proofErr w:type="spellStart"/>
      <w:r>
        <w:t>no’lu</w:t>
      </w:r>
      <w:proofErr w:type="spellEnd"/>
      <w:r>
        <w:t xml:space="preserve"> Genelgesinde belirtilen </w:t>
      </w:r>
      <w:r w:rsidR="009B2859">
        <w:t xml:space="preserve">aylık net </w:t>
      </w:r>
      <w:r w:rsidR="009B2859">
        <w:rPr>
          <w:b/>
        </w:rPr>
        <w:t>16.069,91</w:t>
      </w:r>
      <w:r w:rsidRPr="006F5A45">
        <w:rPr>
          <w:b/>
        </w:rPr>
        <w:t>-TL</w:t>
      </w:r>
      <w:r w:rsidR="009B2859">
        <w:rPr>
          <w:b/>
        </w:rPr>
        <w:t xml:space="preserve"> (</w:t>
      </w:r>
      <w:proofErr w:type="spellStart"/>
      <w:r w:rsidR="009B2859">
        <w:rPr>
          <w:b/>
        </w:rPr>
        <w:t>OnaltıbinaltmışdokuzTürk</w:t>
      </w:r>
      <w:proofErr w:type="spellEnd"/>
      <w:r w:rsidR="009B2859">
        <w:rPr>
          <w:b/>
        </w:rPr>
        <w:t xml:space="preserve"> Lirası </w:t>
      </w:r>
      <w:proofErr w:type="spellStart"/>
      <w:r w:rsidR="009B2859">
        <w:rPr>
          <w:b/>
        </w:rPr>
        <w:t>DoksanbirKuruş</w:t>
      </w:r>
      <w:proofErr w:type="spellEnd"/>
      <w:r w:rsidR="009B2859">
        <w:rPr>
          <w:b/>
        </w:rPr>
        <w:t>)</w:t>
      </w:r>
      <w:r>
        <w:t xml:space="preserve"> ücret </w:t>
      </w:r>
      <w:r w:rsidR="00034C44">
        <w:t xml:space="preserve">üzerinden </w:t>
      </w:r>
      <w:r w:rsidR="008F11FD">
        <w:t xml:space="preserve">kısmi zamanlı </w:t>
      </w:r>
      <w:r w:rsidR="00034C44">
        <w:t>sözleşme yapılmasına</w:t>
      </w:r>
      <w:r>
        <w:t>, yıl içerisinde Memur maaşlarına gelen zam oranlarında ve Enflasyondan oluşacak farklardan</w:t>
      </w:r>
      <w:bookmarkStart w:id="0" w:name="_GoBack"/>
      <w:bookmarkEnd w:id="0"/>
      <w:r>
        <w:t xml:space="preserve"> artış yapılmasına yapılan açık oylama sonucunda; </w:t>
      </w:r>
      <w:proofErr w:type="gramEnd"/>
    </w:p>
    <w:p w:rsidR="00DD2892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034C44"/>
    <w:rsid w:val="001275FD"/>
    <w:rsid w:val="001A1481"/>
    <w:rsid w:val="001C6362"/>
    <w:rsid w:val="001D559F"/>
    <w:rsid w:val="00240AEE"/>
    <w:rsid w:val="00384259"/>
    <w:rsid w:val="004E68D9"/>
    <w:rsid w:val="005273A4"/>
    <w:rsid w:val="005D4C0B"/>
    <w:rsid w:val="00693E7C"/>
    <w:rsid w:val="006F5A45"/>
    <w:rsid w:val="00726AFE"/>
    <w:rsid w:val="00835D3A"/>
    <w:rsid w:val="00861F9A"/>
    <w:rsid w:val="008F11FD"/>
    <w:rsid w:val="009B2859"/>
    <w:rsid w:val="009B6239"/>
    <w:rsid w:val="00B74834"/>
    <w:rsid w:val="00DD2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1481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0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6</cp:revision>
  <cp:lastPrinted>2025-01-11T16:51:00Z</cp:lastPrinted>
  <dcterms:created xsi:type="dcterms:W3CDTF">2025-01-11T18:33:00Z</dcterms:created>
  <dcterms:modified xsi:type="dcterms:W3CDTF">2025-01-13T06:14:00Z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