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EB26" w14:textId="77777777"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 wp14:anchorId="22F30AE9" wp14:editId="60F6644F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14:paraId="3045D67D" w14:textId="77777777"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14:paraId="02425068" w14:textId="77777777"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14:paraId="451354D6" w14:textId="77777777" w:rsidR="00240AEE" w:rsidRDefault="00240AEE">
      <w:pPr>
        <w:pStyle w:val="GvdeMetni"/>
        <w:spacing w:before="27"/>
        <w:rPr>
          <w:b/>
        </w:rPr>
      </w:pPr>
    </w:p>
    <w:p w14:paraId="11AA7249" w14:textId="77777777" w:rsidR="00240AEE" w:rsidRDefault="001275FD">
      <w:pPr>
        <w:tabs>
          <w:tab w:val="left" w:pos="1513"/>
        </w:tabs>
        <w:ind w:right="4556"/>
        <w:jc w:val="right"/>
        <w:rPr>
          <w:b/>
          <w:sz w:val="24"/>
        </w:rPr>
      </w:pPr>
      <w:r>
        <w:rPr>
          <w:b/>
          <w:spacing w:val="-2"/>
          <w:sz w:val="24"/>
        </w:rPr>
        <w:t>Birimi</w:t>
      </w:r>
      <w:r>
        <w:rPr>
          <w:b/>
          <w:sz w:val="24"/>
        </w:rPr>
        <w:tab/>
        <w:t>:MALİ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HİZMETLER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14:paraId="52EF0B26" w14:textId="77777777"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8C1E52">
        <w:rPr>
          <w:b/>
          <w:sz w:val="24"/>
        </w:rPr>
        <w:t>Bütçe İçi İşletme Kurulmasının Görüşülmesi</w:t>
      </w:r>
    </w:p>
    <w:p w14:paraId="378B8639" w14:textId="2081CF46"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280C8C">
        <w:rPr>
          <w:b/>
          <w:sz w:val="24"/>
        </w:rPr>
        <w:t>03</w:t>
      </w:r>
      <w:r>
        <w:rPr>
          <w:b/>
          <w:sz w:val="24"/>
        </w:rPr>
        <w:t>-</w:t>
      </w:r>
      <w:r w:rsidR="00937946">
        <w:rPr>
          <w:b/>
          <w:spacing w:val="-5"/>
          <w:sz w:val="24"/>
        </w:rPr>
        <w:t>75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C1E52">
        <w:rPr>
          <w:b/>
          <w:spacing w:val="-2"/>
          <w:sz w:val="24"/>
        </w:rPr>
        <w:t>06.04.2026</w:t>
      </w:r>
    </w:p>
    <w:p w14:paraId="7EA9153D" w14:textId="77777777"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C1E52">
        <w:rPr>
          <w:b/>
          <w:spacing w:val="-2"/>
          <w:sz w:val="24"/>
        </w:rPr>
        <w:t>31.03.2026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332B49">
        <w:rPr>
          <w:b/>
          <w:spacing w:val="-5"/>
          <w:sz w:val="24"/>
        </w:rPr>
        <w:t>24</w:t>
      </w:r>
    </w:p>
    <w:p w14:paraId="37A0D1E0" w14:textId="77777777" w:rsidR="00240AEE" w:rsidRDefault="00240AEE">
      <w:pPr>
        <w:pStyle w:val="GvdeMetni"/>
        <w:rPr>
          <w:b/>
        </w:rPr>
      </w:pPr>
    </w:p>
    <w:p w14:paraId="2FA05D03" w14:textId="77777777" w:rsidR="00240AEE" w:rsidRDefault="00240AEE">
      <w:pPr>
        <w:pStyle w:val="GvdeMetni"/>
        <w:spacing w:before="252"/>
        <w:rPr>
          <w:b/>
        </w:rPr>
      </w:pPr>
    </w:p>
    <w:p w14:paraId="361CFF60" w14:textId="77777777" w:rsidR="008C1E52" w:rsidRDefault="008C1E52">
      <w:pPr>
        <w:pStyle w:val="Balk11"/>
        <w:ind w:right="4633"/>
        <w:jc w:val="right"/>
        <w:rPr>
          <w:spacing w:val="-2"/>
        </w:rPr>
      </w:pPr>
      <w:r>
        <w:rPr>
          <w:spacing w:val="-2"/>
        </w:rPr>
        <w:t>TEKLİF</w:t>
      </w:r>
    </w:p>
    <w:p w14:paraId="117DE410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25A2F9A7" w14:textId="77777777" w:rsidR="00E25460" w:rsidRDefault="00E25460" w:rsidP="00E25460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</w:rPr>
      </w:pPr>
      <w:r w:rsidRPr="00E2546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8504C36" w14:textId="77777777" w:rsidR="008C1E52" w:rsidRPr="00E25460" w:rsidRDefault="00E25460" w:rsidP="00E25460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8C1E52" w:rsidRPr="00E25460">
        <w:rPr>
          <w:rFonts w:ascii="Arial" w:hAnsi="Arial" w:cs="Arial"/>
          <w:b/>
          <w:sz w:val="22"/>
          <w:szCs w:val="22"/>
          <w:u w:val="single"/>
        </w:rPr>
        <w:t xml:space="preserve">Bütçe İçi İşletme Kurulmasının Görüşülmesi </w:t>
      </w:r>
    </w:p>
    <w:p w14:paraId="3B88BDEF" w14:textId="77777777" w:rsidR="008C1E52" w:rsidRPr="00E25460" w:rsidRDefault="008C1E52" w:rsidP="008C1E52">
      <w:pPr>
        <w:pStyle w:val="GvdeMetni"/>
        <w:spacing w:before="1" w:line="232" w:lineRule="auto"/>
        <w:ind w:left="100" w:right="111" w:firstLine="600"/>
        <w:jc w:val="both"/>
        <w:rPr>
          <w:rFonts w:ascii="Arial" w:hAnsi="Arial" w:cs="Arial"/>
          <w:b/>
          <w:sz w:val="22"/>
          <w:szCs w:val="22"/>
        </w:rPr>
      </w:pPr>
    </w:p>
    <w:p w14:paraId="07EB5FA8" w14:textId="2CA80940" w:rsidR="008C1E52" w:rsidRPr="00E25460" w:rsidRDefault="00E25460" w:rsidP="00E25460">
      <w:pPr>
        <w:pStyle w:val="GvdeMetni"/>
        <w:spacing w:before="1" w:line="232" w:lineRule="auto"/>
        <w:ind w:left="100" w:right="111"/>
        <w:jc w:val="both"/>
        <w:rPr>
          <w:rFonts w:ascii="Arial" w:hAnsi="Arial" w:cs="Arial"/>
          <w:sz w:val="22"/>
          <w:szCs w:val="22"/>
        </w:rPr>
      </w:pPr>
      <w:r w:rsidRPr="00E25460">
        <w:rPr>
          <w:rFonts w:ascii="Arial" w:hAnsi="Arial" w:cs="Arial"/>
          <w:sz w:val="22"/>
          <w:szCs w:val="22"/>
        </w:rPr>
        <w:t>Mali Hizmetler Müdürlüğü’nün, 31.03.2026 Tarih ve E-</w:t>
      </w:r>
      <w:r w:rsidR="00937946">
        <w:rPr>
          <w:rFonts w:ascii="Arial" w:hAnsi="Arial" w:cs="Arial"/>
          <w:sz w:val="22"/>
          <w:szCs w:val="22"/>
        </w:rPr>
        <w:t>65126987</w:t>
      </w:r>
      <w:r w:rsidRPr="00E25460">
        <w:rPr>
          <w:rFonts w:ascii="Arial" w:hAnsi="Arial" w:cs="Arial"/>
          <w:sz w:val="22"/>
          <w:szCs w:val="22"/>
        </w:rPr>
        <w:t>-301.03-</w:t>
      </w:r>
      <w:r w:rsidR="00937946">
        <w:rPr>
          <w:rFonts w:ascii="Arial" w:hAnsi="Arial" w:cs="Arial"/>
          <w:sz w:val="22"/>
          <w:szCs w:val="22"/>
        </w:rPr>
        <w:t>75</w:t>
      </w:r>
      <w:r>
        <w:rPr>
          <w:rFonts w:ascii="Arial" w:hAnsi="Arial" w:cs="Arial"/>
          <w:sz w:val="22"/>
          <w:szCs w:val="22"/>
        </w:rPr>
        <w:t xml:space="preserve"> </w:t>
      </w:r>
      <w:r w:rsidRPr="00E25460">
        <w:rPr>
          <w:rFonts w:ascii="Arial" w:hAnsi="Arial" w:cs="Arial"/>
          <w:sz w:val="22"/>
          <w:szCs w:val="22"/>
        </w:rPr>
        <w:t xml:space="preserve">Sayılı </w:t>
      </w:r>
      <w:r>
        <w:rPr>
          <w:rFonts w:ascii="Arial" w:hAnsi="Arial" w:cs="Arial"/>
          <w:sz w:val="22"/>
          <w:szCs w:val="22"/>
        </w:rPr>
        <w:t>Müzekkeresinin</w:t>
      </w:r>
      <w:r w:rsidRPr="00E25460">
        <w:rPr>
          <w:rFonts w:ascii="Arial" w:hAnsi="Arial" w:cs="Arial"/>
          <w:sz w:val="22"/>
          <w:szCs w:val="22"/>
        </w:rPr>
        <w:t xml:space="preserve"> Görüşülmesi. </w:t>
      </w:r>
    </w:p>
    <w:p w14:paraId="6BC15DBC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7435EDDB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53F2CE70" w14:textId="77777777"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14:paraId="24E67D79" w14:textId="77777777" w:rsidR="00240AEE" w:rsidRDefault="00240AEE">
      <w:pPr>
        <w:pStyle w:val="GvdeMetni"/>
        <w:spacing w:before="206"/>
        <w:rPr>
          <w:b/>
        </w:rPr>
      </w:pPr>
    </w:p>
    <w:p w14:paraId="39685C2E" w14:textId="77777777" w:rsidR="00E25460" w:rsidRPr="005B7DDD" w:rsidRDefault="00E34FE2" w:rsidP="00E25460">
      <w:pPr>
        <w:pStyle w:val="GvdeMetni"/>
        <w:spacing w:before="1" w:line="235" w:lineRule="auto"/>
        <w:ind w:left="100" w:right="111" w:firstLine="600"/>
        <w:jc w:val="both"/>
      </w:pPr>
      <w:r>
        <w:rPr>
          <w:b/>
        </w:rPr>
        <w:t xml:space="preserve"> </w:t>
      </w:r>
      <w:r w:rsidR="00E25460" w:rsidRPr="005B7DDD">
        <w:rPr>
          <w:b/>
        </w:rPr>
        <w:t>Ovacık Belediye Meclisi;</w:t>
      </w:r>
      <w:r w:rsidR="00E25460" w:rsidRPr="005B7DDD">
        <w:t xml:space="preserve"> Belediye Başkanı </w:t>
      </w:r>
      <w:r w:rsidR="00E25460" w:rsidRPr="005B7DDD">
        <w:rPr>
          <w:b/>
        </w:rPr>
        <w:t>Ahmet ŞAHİN</w:t>
      </w:r>
      <w:r w:rsidR="00E25460" w:rsidRPr="005B7DDD">
        <w:t xml:space="preserve">’ in Başkanlığında Belediye Meclis Üyelerinden </w:t>
      </w:r>
      <w:r w:rsidR="00E25460" w:rsidRPr="005B7DDD">
        <w:rPr>
          <w:b/>
        </w:rPr>
        <w:t xml:space="preserve">Recep BAŞDAĞ, Mehmet AS, İlhan İsa ÇINAR, Celal UZ, Mehmet EROĞLU, Kamil ARSLAN, İlhan ÇINAR, Basri ERGÜN </w:t>
      </w:r>
      <w:r w:rsidR="00E25460" w:rsidRPr="00E25460">
        <w:t>ve</w:t>
      </w:r>
      <w:r w:rsidR="00E25460" w:rsidRPr="005B7DDD">
        <w:rPr>
          <w:b/>
        </w:rPr>
        <w:t xml:space="preserve"> Yakup PAR</w:t>
      </w:r>
      <w:r w:rsidR="00E25460" w:rsidRPr="005B7DDD">
        <w:t xml:space="preserve">’ ın iştiraki ile 06.04.2026 tarihinde saat 11:00’ da 5393 sayılı Belediye Kanunu'nun 20. Maddesi gereği Meclis Toplantı Salonunda toplandı. </w:t>
      </w:r>
    </w:p>
    <w:p w14:paraId="73A526A7" w14:textId="38A45D23" w:rsidR="00332B49" w:rsidRDefault="00E25460" w:rsidP="00E25460">
      <w:pPr>
        <w:pStyle w:val="GvdeMetni"/>
        <w:spacing w:before="1" w:line="235" w:lineRule="auto"/>
        <w:ind w:left="100" w:right="111" w:firstLine="600"/>
        <w:jc w:val="both"/>
      </w:pPr>
      <w:r>
        <w:t xml:space="preserve">  </w:t>
      </w:r>
      <w:r w:rsidRPr="00835D3A">
        <w:t xml:space="preserve">Gündem maddelerinin görüşülmesine geçildi. Gündemin </w:t>
      </w:r>
      <w:r>
        <w:t>3</w:t>
      </w:r>
      <w:r w:rsidRPr="00835D3A">
        <w:t xml:space="preserve">. maddesi olan </w:t>
      </w:r>
      <w:r>
        <w:t>Mali Hizmetler</w:t>
      </w:r>
      <w:r w:rsidRPr="00835D3A">
        <w:t xml:space="preserve"> Müdürlüğü</w:t>
      </w:r>
      <w:r>
        <w:t>’</w:t>
      </w:r>
      <w:r w:rsidRPr="00835D3A">
        <w:t xml:space="preserve">nün </w:t>
      </w:r>
      <w:r>
        <w:t>31.03.2026</w:t>
      </w:r>
      <w:r w:rsidRPr="00835D3A">
        <w:t xml:space="preserve"> tarih ve 301.03-</w:t>
      </w:r>
      <w:r w:rsidR="00937946">
        <w:t>75</w:t>
      </w:r>
      <w:r w:rsidRPr="00835D3A">
        <w:t xml:space="preserve"> sayılı </w:t>
      </w:r>
      <w:r>
        <w:t>müzekkeresi</w:t>
      </w:r>
      <w:r w:rsidR="00332B49">
        <w:t>nin görüşülmesi neticesinde;</w:t>
      </w:r>
    </w:p>
    <w:p w14:paraId="21C8BB9F" w14:textId="77777777" w:rsidR="00332B49" w:rsidRDefault="00332B49" w:rsidP="00332B49">
      <w:pPr>
        <w:pStyle w:val="GvdeMetni"/>
        <w:spacing w:before="1" w:line="235" w:lineRule="auto"/>
        <w:ind w:left="100" w:right="111" w:firstLine="600"/>
        <w:jc w:val="both"/>
        <w:rPr>
          <w:rFonts w:eastAsiaTheme="minorHAnsi"/>
        </w:rPr>
      </w:pPr>
      <w:r>
        <w:t xml:space="preserve">  </w:t>
      </w:r>
      <w:r w:rsidRPr="00332B49">
        <w:t xml:space="preserve">5393 sayılı Belediye Kanunu’nun </w:t>
      </w:r>
      <w:r w:rsidRPr="00332B49">
        <w:rPr>
          <w:b/>
        </w:rPr>
        <w:t>İşletme Tesisi</w:t>
      </w:r>
      <w:r w:rsidRPr="00332B49">
        <w:t xml:space="preserve"> başlıklı 71. Maddesinde belirtilen </w:t>
      </w:r>
      <w:r w:rsidRPr="00332B49">
        <w:rPr>
          <w:b/>
        </w:rPr>
        <w:t>“</w:t>
      </w:r>
      <w:r w:rsidRPr="00332B49">
        <w:rPr>
          <w:b/>
          <w:color w:val="000000"/>
        </w:rPr>
        <w:t>Belediye, özel gelir ve gideri bulunan hizmetlerini Çevre</w:t>
      </w:r>
      <w:r w:rsidR="00F73186">
        <w:rPr>
          <w:b/>
          <w:color w:val="000000"/>
        </w:rPr>
        <w:t xml:space="preserve">, Şehircilik </w:t>
      </w:r>
      <w:r w:rsidRPr="00332B49">
        <w:rPr>
          <w:b/>
          <w:color w:val="000000"/>
        </w:rPr>
        <w:t xml:space="preserve">ve </w:t>
      </w:r>
      <w:r w:rsidR="00F73186">
        <w:rPr>
          <w:b/>
          <w:color w:val="000000"/>
        </w:rPr>
        <w:t xml:space="preserve">İklim Değişikliği </w:t>
      </w:r>
      <w:r w:rsidRPr="00332B49">
        <w:rPr>
          <w:b/>
          <w:color w:val="000000"/>
        </w:rPr>
        <w:t>Bakanlığı</w:t>
      </w:r>
      <w:r w:rsidR="00F73186">
        <w:rPr>
          <w:b/>
          <w:color w:val="000000"/>
        </w:rPr>
        <w:t>’</w:t>
      </w:r>
      <w:r w:rsidRPr="00332B49">
        <w:rPr>
          <w:b/>
          <w:color w:val="000000"/>
        </w:rPr>
        <w:t>nın izniyle bütçe içinde işletme kurarak yapabilir.</w:t>
      </w:r>
      <w:r>
        <w:rPr>
          <w:b/>
          <w:color w:val="000000"/>
        </w:rPr>
        <w:t xml:space="preserve">” </w:t>
      </w:r>
      <w:r>
        <w:rPr>
          <w:color w:val="000000"/>
        </w:rPr>
        <w:t>h</w:t>
      </w:r>
      <w:r w:rsidRPr="00332B49">
        <w:rPr>
          <w:color w:val="000000"/>
        </w:rPr>
        <w:t>ükmü gereğince</w:t>
      </w:r>
      <w:r w:rsidR="00F73186">
        <w:rPr>
          <w:color w:val="000000"/>
        </w:rPr>
        <w:t>;</w:t>
      </w:r>
      <w:r>
        <w:rPr>
          <w:b/>
          <w:color w:val="000000"/>
        </w:rPr>
        <w:t xml:space="preserve"> </w:t>
      </w:r>
      <w:r w:rsidR="00F73186">
        <w:rPr>
          <w:color w:val="111113"/>
        </w:rPr>
        <w:t>sosyal ve kültürel ihtiyaçlardaki artış nedeniyle halkımıza kaliteli ve daha iyi hizmet sağlayabilmek adına</w:t>
      </w:r>
      <w:r w:rsidR="00F73186" w:rsidRPr="00332B49">
        <w:rPr>
          <w:color w:val="000000"/>
        </w:rPr>
        <w:t xml:space="preserve"> </w:t>
      </w:r>
      <w:r w:rsidRPr="00332B49">
        <w:rPr>
          <w:color w:val="000000"/>
        </w:rPr>
        <w:t>Belediyemizce kurulması düşünülen</w:t>
      </w:r>
      <w:r>
        <w:rPr>
          <w:rFonts w:eastAsiaTheme="minorHAnsi"/>
        </w:rPr>
        <w:t xml:space="preserve"> bütçe içi işletme ile ilgili olarak aşağıda faaliyet konuları ile adı belirlenen;</w:t>
      </w:r>
    </w:p>
    <w:p w14:paraId="2CD28C6B" w14:textId="47BD9E85" w:rsidR="00280C8C" w:rsidRPr="00332B49" w:rsidRDefault="00332B49" w:rsidP="00332B49">
      <w:pPr>
        <w:pStyle w:val="GvdeMetni"/>
        <w:spacing w:before="1" w:line="235" w:lineRule="auto"/>
        <w:ind w:left="100" w:right="111" w:firstLine="600"/>
        <w:jc w:val="both"/>
        <w:rPr>
          <w:rFonts w:eastAsiaTheme="minorHAnsi"/>
        </w:rPr>
      </w:pPr>
      <w:r>
        <w:rPr>
          <w:rFonts w:eastAsiaTheme="minorHAnsi"/>
        </w:rPr>
        <w:t xml:space="preserve"> </w:t>
      </w:r>
      <w:r w:rsidRPr="00332B49">
        <w:rPr>
          <w:rFonts w:eastAsiaTheme="minorHAnsi"/>
        </w:rPr>
        <w:t xml:space="preserve"> </w:t>
      </w:r>
      <w:r w:rsidRPr="00332B49">
        <w:rPr>
          <w:rFonts w:eastAsiaTheme="minorHAnsi"/>
          <w:b/>
        </w:rPr>
        <w:t xml:space="preserve">Sosyal tesislerin işletilmesi, belediyemizce yapılacak her türlü faaliyetlerin yerine getirilmesi ve işletilmesi, </w:t>
      </w:r>
      <w:r>
        <w:rPr>
          <w:rFonts w:eastAsiaTheme="minorHAnsi"/>
          <w:b/>
        </w:rPr>
        <w:t xml:space="preserve">restoran ve kafe işletmeciliği </w:t>
      </w:r>
      <w:r w:rsidRPr="00332B49">
        <w:rPr>
          <w:rFonts w:eastAsiaTheme="minorHAnsi"/>
        </w:rPr>
        <w:t>ile</w:t>
      </w:r>
      <w:r>
        <w:rPr>
          <w:rFonts w:eastAsiaTheme="minorHAnsi"/>
          <w:b/>
        </w:rPr>
        <w:t xml:space="preserve"> diğer her türlü kültürel ve sosyal alanlarda yürütülecek olan hizmetlerin daha etkin ve verimli yerine getirilmesi </w:t>
      </w:r>
      <w:r w:rsidR="000B7574">
        <w:rPr>
          <w:rFonts w:eastAsiaTheme="minorHAnsi"/>
        </w:rPr>
        <w:t xml:space="preserve">amacı ile belediyemiz bünyesinde </w:t>
      </w:r>
      <w:r w:rsidR="000B7574" w:rsidRPr="000B7574">
        <w:rPr>
          <w:rFonts w:eastAsiaTheme="minorHAnsi"/>
          <w:b/>
        </w:rPr>
        <w:t>“Ovacık Belediyesi Sosyal Tesis ve İktisadi İşletmesi”</w:t>
      </w:r>
      <w:r w:rsidR="000B7574">
        <w:rPr>
          <w:rFonts w:eastAsiaTheme="minorHAnsi"/>
        </w:rPr>
        <w:t xml:space="preserve"> adı altında faaliyet göstermek üzere </w:t>
      </w:r>
      <w:r w:rsidR="000B7574" w:rsidRPr="000B7574">
        <w:rPr>
          <w:rFonts w:eastAsiaTheme="minorHAnsi"/>
          <w:b/>
        </w:rPr>
        <w:t>“Bütçe İçi İşletme Kurulması”</w:t>
      </w:r>
      <w:r w:rsidR="000B7574">
        <w:rPr>
          <w:rFonts w:eastAsiaTheme="minorHAnsi"/>
        </w:rPr>
        <w:t xml:space="preserve">, aksi karar alınana kadar kurulacak olan Bütçe İçi İşletmeyi münferiden temsil ve ilzam </w:t>
      </w:r>
      <w:r w:rsidR="00937946">
        <w:rPr>
          <w:rFonts w:eastAsiaTheme="minorHAnsi"/>
        </w:rPr>
        <w:t>etmek üzere</w:t>
      </w:r>
      <w:r w:rsidR="000B7574">
        <w:rPr>
          <w:rFonts w:eastAsiaTheme="minorHAnsi"/>
        </w:rPr>
        <w:t xml:space="preserve"> </w:t>
      </w:r>
      <w:r w:rsidR="00937946">
        <w:rPr>
          <w:rFonts w:eastAsiaTheme="minorHAnsi"/>
          <w:b/>
        </w:rPr>
        <w:t>10854160072</w:t>
      </w:r>
      <w:r w:rsidR="000B7574">
        <w:rPr>
          <w:rFonts w:eastAsiaTheme="minorHAnsi"/>
        </w:rPr>
        <w:t xml:space="preserve"> T.C. Kimlik Numaralı </w:t>
      </w:r>
      <w:r w:rsidR="000B7574" w:rsidRPr="000B7574">
        <w:rPr>
          <w:rFonts w:eastAsiaTheme="minorHAnsi"/>
          <w:b/>
        </w:rPr>
        <w:t>Ahmet ŞAHİN</w:t>
      </w:r>
      <w:r w:rsidR="000B7574" w:rsidRPr="000B7574">
        <w:rPr>
          <w:rFonts w:eastAsiaTheme="minorHAnsi"/>
        </w:rPr>
        <w:t xml:space="preserve">’ in </w:t>
      </w:r>
      <w:r w:rsidR="00F73186">
        <w:rPr>
          <w:rFonts w:eastAsiaTheme="minorHAnsi"/>
        </w:rPr>
        <w:t>yetkilendirilmesine</w:t>
      </w:r>
      <w:r w:rsidR="000B7574">
        <w:rPr>
          <w:rFonts w:eastAsiaTheme="minorHAnsi"/>
          <w:b/>
        </w:rPr>
        <w:t xml:space="preserve"> </w:t>
      </w:r>
      <w:r w:rsidR="000B7574" w:rsidRPr="000B7574">
        <w:rPr>
          <w:rFonts w:eastAsiaTheme="minorHAnsi"/>
        </w:rPr>
        <w:t xml:space="preserve">5393 sayılı Belediye Kanunu’nun 18. </w:t>
      </w:r>
      <w:r w:rsidR="00F73186" w:rsidRPr="000B7574">
        <w:rPr>
          <w:rFonts w:eastAsiaTheme="minorHAnsi"/>
        </w:rPr>
        <w:t>M</w:t>
      </w:r>
      <w:r w:rsidR="000B7574" w:rsidRPr="000B7574">
        <w:rPr>
          <w:rFonts w:eastAsiaTheme="minorHAnsi"/>
        </w:rPr>
        <w:t>addesi</w:t>
      </w:r>
      <w:r w:rsidR="00F73186">
        <w:rPr>
          <w:rFonts w:eastAsiaTheme="minorHAnsi"/>
        </w:rPr>
        <w:t xml:space="preserve"> gereğince;</w:t>
      </w:r>
      <w:r w:rsidR="000B7574">
        <w:rPr>
          <w:rFonts w:eastAsiaTheme="minorHAnsi"/>
          <w:b/>
        </w:rPr>
        <w:t xml:space="preserve"> </w:t>
      </w:r>
    </w:p>
    <w:p w14:paraId="2461AD8E" w14:textId="77777777" w:rsidR="00280C8C" w:rsidRDefault="00280C8C" w:rsidP="00E34FE2">
      <w:pPr>
        <w:pStyle w:val="GvdeMetni"/>
        <w:spacing w:before="1" w:line="232" w:lineRule="auto"/>
        <w:ind w:left="100" w:right="111" w:firstLine="600"/>
        <w:jc w:val="both"/>
      </w:pPr>
    </w:p>
    <w:p w14:paraId="524BDB67" w14:textId="77777777" w:rsidR="00835D3A" w:rsidRPr="00835D3A" w:rsidRDefault="00F73A47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</w:t>
      </w:r>
      <w:r w:rsidR="00861F9A" w:rsidRPr="00384259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14:paraId="432CEECF" w14:textId="77777777" w:rsidR="00240AEE" w:rsidRPr="00835D3A" w:rsidRDefault="00240AEE">
      <w:pPr>
        <w:pStyle w:val="GvdeMetni"/>
        <w:spacing w:before="4"/>
      </w:pPr>
    </w:p>
    <w:p w14:paraId="2DD266B9" w14:textId="77777777" w:rsidR="00240AEE" w:rsidRDefault="00240AEE">
      <w:pPr>
        <w:pStyle w:val="GvdeMetni"/>
        <w:rPr>
          <w:sz w:val="22"/>
        </w:rPr>
      </w:pPr>
    </w:p>
    <w:p w14:paraId="7BBB93C8" w14:textId="77777777"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14:paraId="662151EB" w14:textId="77777777"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14:paraId="2750A4BA" w14:textId="77777777" w:rsidR="00240AEE" w:rsidRDefault="00240AEE">
      <w:pPr>
        <w:pStyle w:val="GvdeMetni"/>
      </w:pPr>
    </w:p>
    <w:p w14:paraId="5BCC2CD0" w14:textId="77777777" w:rsidR="00240AEE" w:rsidRDefault="00240AEE">
      <w:pPr>
        <w:pStyle w:val="GvdeMetni"/>
      </w:pPr>
    </w:p>
    <w:p w14:paraId="42E01F13" w14:textId="77777777" w:rsidR="00240AEE" w:rsidRDefault="00240AEE">
      <w:pPr>
        <w:pStyle w:val="GvdeMetni"/>
        <w:spacing w:before="26"/>
      </w:pPr>
    </w:p>
    <w:p w14:paraId="2B14EAE1" w14:textId="77777777"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14:paraId="5C837E72" w14:textId="77777777"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14:paraId="3B96CAE8" w14:textId="77777777" w:rsidR="00240AEE" w:rsidRPr="00E25460" w:rsidRDefault="001275FD">
      <w:pPr>
        <w:pStyle w:val="GvdeMetni"/>
        <w:tabs>
          <w:tab w:val="left" w:pos="7282"/>
        </w:tabs>
        <w:spacing w:before="52"/>
        <w:ind w:left="3997"/>
      </w:pPr>
      <w:r w:rsidRPr="00E25460">
        <w:t xml:space="preserve">Katip </w:t>
      </w:r>
      <w:r w:rsidRPr="00E25460">
        <w:rPr>
          <w:spacing w:val="-5"/>
        </w:rPr>
        <w:t>Üye</w:t>
      </w:r>
      <w:r w:rsidRPr="00E25460">
        <w:tab/>
        <w:t>Katip</w:t>
      </w:r>
      <w:r w:rsidRPr="00E25460">
        <w:rPr>
          <w:spacing w:val="-1"/>
        </w:rPr>
        <w:t xml:space="preserve"> </w:t>
      </w:r>
      <w:r w:rsidRPr="00E25460">
        <w:rPr>
          <w:spacing w:val="-5"/>
        </w:rPr>
        <w:t>Üye</w:t>
      </w:r>
    </w:p>
    <w:sectPr w:rsidR="00240AEE" w:rsidRPr="00E25460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 w16cid:durableId="1163088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AEE"/>
    <w:rsid w:val="000B7574"/>
    <w:rsid w:val="001275FD"/>
    <w:rsid w:val="001A6BA7"/>
    <w:rsid w:val="00240AEE"/>
    <w:rsid w:val="00252C18"/>
    <w:rsid w:val="00280C8C"/>
    <w:rsid w:val="00332B49"/>
    <w:rsid w:val="00384259"/>
    <w:rsid w:val="004E68D9"/>
    <w:rsid w:val="006B2DEF"/>
    <w:rsid w:val="00835D3A"/>
    <w:rsid w:val="00861F9A"/>
    <w:rsid w:val="0089133C"/>
    <w:rsid w:val="008C1E52"/>
    <w:rsid w:val="00937946"/>
    <w:rsid w:val="009B3E10"/>
    <w:rsid w:val="00AE420E"/>
    <w:rsid w:val="00B74834"/>
    <w:rsid w:val="00DA0448"/>
    <w:rsid w:val="00E25460"/>
    <w:rsid w:val="00E34FE2"/>
    <w:rsid w:val="00EF030A"/>
    <w:rsid w:val="00F73186"/>
    <w:rsid w:val="00F73A47"/>
    <w:rsid w:val="00F9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1783B"/>
  <w15:docId w15:val="{BAF95279-BFC6-4AFA-8F18-86A7BEA9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34FE2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USER</cp:lastModifiedBy>
  <cp:revision>3</cp:revision>
  <cp:lastPrinted>2025-01-11T16:51:00Z</cp:lastPrinted>
  <dcterms:created xsi:type="dcterms:W3CDTF">2026-04-12T12:45:00Z</dcterms:created>
  <dcterms:modified xsi:type="dcterms:W3CDTF">2026-04-13T07:26:00Z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