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4592D5" w14:textId="77777777" w:rsidR="00240AEE" w:rsidRDefault="001275FD" w:rsidP="00CC75AA">
      <w:pPr>
        <w:pStyle w:val="Balk11"/>
        <w:spacing w:before="244" w:line="232" w:lineRule="auto"/>
        <w:ind w:left="3544" w:right="3657" w:hanging="283"/>
      </w:pPr>
      <w:r>
        <w:rPr>
          <w:noProof/>
          <w:lang w:eastAsia="tr-TR"/>
        </w:rPr>
        <w:drawing>
          <wp:anchor distT="0" distB="0" distL="0" distR="0" simplePos="0" relativeHeight="15728640" behindDoc="0" locked="0" layoutInCell="1" allowOverlap="1" wp14:anchorId="6CDD1546" wp14:editId="78860CCC">
            <wp:simplePos x="0" y="0"/>
            <wp:positionH relativeFrom="page">
              <wp:posOffset>941832</wp:posOffset>
            </wp:positionH>
            <wp:positionV relativeFrom="paragraph">
              <wp:posOffset>-4063</wp:posOffset>
            </wp:positionV>
            <wp:extent cx="941832" cy="935735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1832" cy="9357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4"/>
        </w:rPr>
        <w:t xml:space="preserve">T.C. </w:t>
      </w:r>
      <w:r>
        <w:t>KARABÜK</w:t>
      </w:r>
      <w:r>
        <w:rPr>
          <w:spacing w:val="-15"/>
        </w:rPr>
        <w:t xml:space="preserve"> </w:t>
      </w:r>
      <w:r>
        <w:t>İLİ</w:t>
      </w:r>
    </w:p>
    <w:p w14:paraId="051EB8BE" w14:textId="77777777" w:rsidR="00240AEE" w:rsidRDefault="001275FD">
      <w:pPr>
        <w:spacing w:line="270" w:lineRule="exact"/>
        <w:ind w:left="403" w:right="786"/>
        <w:jc w:val="center"/>
        <w:rPr>
          <w:b/>
          <w:sz w:val="24"/>
        </w:rPr>
      </w:pPr>
      <w:r>
        <w:rPr>
          <w:b/>
          <w:sz w:val="24"/>
        </w:rPr>
        <w:t>OVACIK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BELEDİYESİ</w:t>
      </w:r>
    </w:p>
    <w:p w14:paraId="06A20FD1" w14:textId="77777777" w:rsidR="00240AEE" w:rsidRDefault="001275FD">
      <w:pPr>
        <w:pStyle w:val="KonuBal"/>
        <w:rPr>
          <w:u w:val="none"/>
        </w:rPr>
      </w:pPr>
      <w:r>
        <w:t>MECLİS</w:t>
      </w:r>
      <w:r>
        <w:rPr>
          <w:spacing w:val="9"/>
        </w:rPr>
        <w:t xml:space="preserve"> </w:t>
      </w:r>
      <w:r>
        <w:rPr>
          <w:spacing w:val="-2"/>
        </w:rPr>
        <w:t>KARARI</w:t>
      </w:r>
    </w:p>
    <w:p w14:paraId="124580A6" w14:textId="77777777" w:rsidR="00240AEE" w:rsidRDefault="00240AEE">
      <w:pPr>
        <w:pStyle w:val="GvdeMetni"/>
        <w:spacing w:before="27"/>
        <w:rPr>
          <w:b/>
        </w:rPr>
      </w:pPr>
    </w:p>
    <w:p w14:paraId="0F650ADE" w14:textId="77777777" w:rsidR="00240AEE" w:rsidRDefault="0065196B" w:rsidP="0065196B">
      <w:pPr>
        <w:tabs>
          <w:tab w:val="left" w:pos="1513"/>
        </w:tabs>
        <w:ind w:right="4556"/>
        <w:rPr>
          <w:b/>
          <w:sz w:val="24"/>
        </w:rPr>
      </w:pPr>
      <w:r>
        <w:rPr>
          <w:b/>
          <w:spacing w:val="-2"/>
          <w:sz w:val="24"/>
        </w:rPr>
        <w:t xml:space="preserve">  </w:t>
      </w:r>
      <w:r w:rsidR="001275FD">
        <w:rPr>
          <w:b/>
          <w:spacing w:val="-2"/>
          <w:sz w:val="24"/>
        </w:rPr>
        <w:t>Birimi</w:t>
      </w:r>
      <w:r w:rsidR="001275FD">
        <w:rPr>
          <w:b/>
          <w:sz w:val="24"/>
        </w:rPr>
        <w:tab/>
      </w:r>
      <w:r>
        <w:rPr>
          <w:b/>
          <w:sz w:val="24"/>
        </w:rPr>
        <w:t xml:space="preserve">  </w:t>
      </w:r>
      <w:r w:rsidR="001275FD">
        <w:rPr>
          <w:b/>
          <w:sz w:val="24"/>
        </w:rPr>
        <w:t>:</w:t>
      </w:r>
      <w:r>
        <w:rPr>
          <w:b/>
          <w:sz w:val="24"/>
        </w:rPr>
        <w:t>YAZI İŞLERİ</w:t>
      </w:r>
      <w:r w:rsidR="001275FD">
        <w:rPr>
          <w:b/>
          <w:spacing w:val="7"/>
          <w:sz w:val="24"/>
        </w:rPr>
        <w:t xml:space="preserve"> </w:t>
      </w:r>
      <w:r w:rsidR="001275FD">
        <w:rPr>
          <w:b/>
          <w:spacing w:val="-2"/>
          <w:sz w:val="24"/>
        </w:rPr>
        <w:t>MÜDÜRLÜĞÜ</w:t>
      </w:r>
    </w:p>
    <w:p w14:paraId="325EA0B8" w14:textId="77777777" w:rsidR="00CC75AA" w:rsidRDefault="001275FD">
      <w:pPr>
        <w:tabs>
          <w:tab w:val="left" w:pos="1614"/>
        </w:tabs>
        <w:spacing w:before="84"/>
        <w:ind w:left="100"/>
        <w:rPr>
          <w:b/>
          <w:sz w:val="24"/>
        </w:rPr>
      </w:pPr>
      <w:r>
        <w:rPr>
          <w:b/>
          <w:spacing w:val="-2"/>
          <w:sz w:val="24"/>
        </w:rPr>
        <w:t>Konusu</w:t>
      </w:r>
      <w:r>
        <w:rPr>
          <w:b/>
          <w:sz w:val="24"/>
        </w:rPr>
        <w:tab/>
        <w:t>:</w:t>
      </w:r>
      <w:r w:rsidR="00CC75AA">
        <w:rPr>
          <w:b/>
          <w:sz w:val="24"/>
        </w:rPr>
        <w:t>2025 Yılı İdare Faaliyet Raporunun Görüşülmesi ve Raporun Kabulünün</w:t>
      </w:r>
    </w:p>
    <w:p w14:paraId="734883EA" w14:textId="77777777" w:rsidR="00240AEE" w:rsidRDefault="00CC75AA">
      <w:pPr>
        <w:tabs>
          <w:tab w:val="left" w:pos="1614"/>
        </w:tabs>
        <w:spacing w:before="84"/>
        <w:ind w:left="100"/>
        <w:rPr>
          <w:b/>
          <w:sz w:val="24"/>
        </w:rPr>
      </w:pPr>
      <w:r>
        <w:rPr>
          <w:b/>
          <w:sz w:val="24"/>
        </w:rPr>
        <w:t xml:space="preserve">                          Oylanması.  </w:t>
      </w:r>
    </w:p>
    <w:p w14:paraId="3FF99661" w14:textId="05D9086C" w:rsidR="00240AEE" w:rsidRDefault="001275FD">
      <w:pPr>
        <w:tabs>
          <w:tab w:val="left" w:pos="1613"/>
          <w:tab w:val="left" w:pos="7057"/>
        </w:tabs>
        <w:spacing w:before="84"/>
        <w:ind w:left="100"/>
        <w:rPr>
          <w:b/>
          <w:sz w:val="24"/>
        </w:rPr>
      </w:pPr>
      <w:r>
        <w:rPr>
          <w:b/>
          <w:sz w:val="24"/>
        </w:rPr>
        <w:t>Evrak</w:t>
      </w:r>
      <w:r>
        <w:rPr>
          <w:b/>
          <w:spacing w:val="2"/>
          <w:sz w:val="24"/>
        </w:rPr>
        <w:t xml:space="preserve"> </w:t>
      </w:r>
      <w:r>
        <w:rPr>
          <w:b/>
          <w:spacing w:val="-5"/>
          <w:sz w:val="24"/>
        </w:rPr>
        <w:t>No</w:t>
      </w:r>
      <w:r>
        <w:rPr>
          <w:b/>
          <w:sz w:val="24"/>
        </w:rPr>
        <w:tab/>
        <w:t>:</w:t>
      </w:r>
      <w:r w:rsidR="005E3D9F">
        <w:rPr>
          <w:b/>
          <w:sz w:val="24"/>
        </w:rPr>
        <w:t>040.05</w:t>
      </w:r>
      <w:r>
        <w:rPr>
          <w:b/>
          <w:sz w:val="24"/>
        </w:rPr>
        <w:t>-</w:t>
      </w:r>
      <w:r w:rsidR="009E395F">
        <w:rPr>
          <w:b/>
          <w:spacing w:val="-5"/>
          <w:sz w:val="24"/>
        </w:rPr>
        <w:t>62</w:t>
      </w:r>
      <w:r>
        <w:rPr>
          <w:b/>
          <w:sz w:val="24"/>
        </w:rPr>
        <w:tab/>
        <w:t>Karar</w:t>
      </w:r>
      <w:r>
        <w:rPr>
          <w:b/>
          <w:spacing w:val="-4"/>
          <w:sz w:val="24"/>
        </w:rPr>
        <w:t xml:space="preserve"> </w:t>
      </w:r>
      <w:proofErr w:type="gramStart"/>
      <w:r>
        <w:rPr>
          <w:b/>
          <w:sz w:val="24"/>
        </w:rPr>
        <w:t>Tarihi</w:t>
      </w:r>
      <w:r>
        <w:rPr>
          <w:b/>
          <w:spacing w:val="27"/>
          <w:sz w:val="24"/>
        </w:rPr>
        <w:t xml:space="preserve">  </w:t>
      </w:r>
      <w:r>
        <w:rPr>
          <w:b/>
          <w:sz w:val="24"/>
        </w:rPr>
        <w:t>:</w:t>
      </w:r>
      <w:proofErr w:type="gramEnd"/>
      <w:r>
        <w:rPr>
          <w:b/>
          <w:spacing w:val="12"/>
          <w:sz w:val="24"/>
        </w:rPr>
        <w:t xml:space="preserve"> </w:t>
      </w:r>
      <w:r w:rsidR="007505AF">
        <w:rPr>
          <w:b/>
          <w:spacing w:val="-2"/>
          <w:sz w:val="24"/>
        </w:rPr>
        <w:t>06.04.2026</w:t>
      </w:r>
    </w:p>
    <w:p w14:paraId="650AD024" w14:textId="77777777" w:rsidR="00240AEE" w:rsidRDefault="001275FD">
      <w:pPr>
        <w:tabs>
          <w:tab w:val="left" w:pos="7057"/>
          <w:tab w:val="right" w:pos="8977"/>
        </w:tabs>
        <w:spacing w:before="84"/>
        <w:ind w:left="100"/>
        <w:rPr>
          <w:b/>
          <w:sz w:val="24"/>
        </w:rPr>
      </w:pPr>
      <w:r>
        <w:rPr>
          <w:b/>
          <w:sz w:val="24"/>
        </w:rPr>
        <w:t>Evrak</w:t>
      </w:r>
      <w:r>
        <w:rPr>
          <w:b/>
          <w:spacing w:val="1"/>
          <w:sz w:val="24"/>
        </w:rPr>
        <w:t xml:space="preserve"> </w:t>
      </w:r>
      <w:proofErr w:type="gramStart"/>
      <w:r>
        <w:rPr>
          <w:b/>
          <w:sz w:val="24"/>
        </w:rPr>
        <w:t>Tarihi</w:t>
      </w:r>
      <w:r>
        <w:rPr>
          <w:b/>
          <w:spacing w:val="25"/>
          <w:sz w:val="24"/>
        </w:rPr>
        <w:t xml:space="preserve">  </w:t>
      </w:r>
      <w:r>
        <w:rPr>
          <w:b/>
          <w:spacing w:val="-2"/>
          <w:sz w:val="24"/>
        </w:rPr>
        <w:t>:</w:t>
      </w:r>
      <w:proofErr w:type="gramEnd"/>
      <w:r w:rsidR="007505AF">
        <w:rPr>
          <w:b/>
          <w:spacing w:val="-2"/>
          <w:sz w:val="24"/>
        </w:rPr>
        <w:t>31.03.2026</w:t>
      </w:r>
      <w:r>
        <w:rPr>
          <w:b/>
          <w:sz w:val="24"/>
        </w:rPr>
        <w:tab/>
        <w:t>Karar</w:t>
      </w:r>
      <w:r>
        <w:rPr>
          <w:b/>
          <w:spacing w:val="3"/>
          <w:sz w:val="24"/>
        </w:rPr>
        <w:t xml:space="preserve"> </w:t>
      </w:r>
      <w:r>
        <w:rPr>
          <w:b/>
          <w:spacing w:val="-5"/>
          <w:sz w:val="24"/>
        </w:rPr>
        <w:t>No</w:t>
      </w:r>
      <w:r w:rsidR="00835D3A">
        <w:rPr>
          <w:b/>
          <w:spacing w:val="-5"/>
          <w:sz w:val="24"/>
        </w:rPr>
        <w:t xml:space="preserve">        </w:t>
      </w:r>
      <w:proofErr w:type="gramStart"/>
      <w:r w:rsidR="00835D3A">
        <w:rPr>
          <w:b/>
          <w:spacing w:val="-5"/>
          <w:sz w:val="24"/>
        </w:rPr>
        <w:t xml:space="preserve"> </w:t>
      </w:r>
      <w:r w:rsidR="00835D3A" w:rsidRPr="00835D3A">
        <w:rPr>
          <w:b/>
          <w:sz w:val="24"/>
        </w:rPr>
        <w:t xml:space="preserve"> :</w:t>
      </w:r>
      <w:proofErr w:type="gramEnd"/>
      <w:r w:rsidR="00835D3A">
        <w:rPr>
          <w:b/>
          <w:sz w:val="24"/>
        </w:rPr>
        <w:t xml:space="preserve"> </w:t>
      </w:r>
      <w:r w:rsidR="00CC75AA">
        <w:rPr>
          <w:b/>
          <w:spacing w:val="-5"/>
          <w:sz w:val="24"/>
        </w:rPr>
        <w:t>27</w:t>
      </w:r>
    </w:p>
    <w:p w14:paraId="6ADFEB2A" w14:textId="77777777" w:rsidR="00240AEE" w:rsidRDefault="00240AEE">
      <w:pPr>
        <w:pStyle w:val="GvdeMetni"/>
        <w:rPr>
          <w:b/>
        </w:rPr>
      </w:pPr>
    </w:p>
    <w:p w14:paraId="2B4D8E4A" w14:textId="77777777" w:rsidR="00240AEE" w:rsidRDefault="00240AEE">
      <w:pPr>
        <w:pStyle w:val="GvdeMetni"/>
        <w:spacing w:before="252"/>
        <w:rPr>
          <w:b/>
        </w:rPr>
      </w:pPr>
    </w:p>
    <w:p w14:paraId="5958733D" w14:textId="77777777" w:rsidR="00240AEE" w:rsidRDefault="001275FD">
      <w:pPr>
        <w:pStyle w:val="Balk11"/>
        <w:ind w:right="4633"/>
        <w:jc w:val="right"/>
      </w:pPr>
      <w:r>
        <w:rPr>
          <w:spacing w:val="-2"/>
        </w:rPr>
        <w:t>KARAR</w:t>
      </w:r>
    </w:p>
    <w:p w14:paraId="3149DA81" w14:textId="77777777" w:rsidR="00240AEE" w:rsidRDefault="00240AEE">
      <w:pPr>
        <w:pStyle w:val="GvdeMetni"/>
        <w:rPr>
          <w:b/>
        </w:rPr>
      </w:pPr>
    </w:p>
    <w:p w14:paraId="79505D8D" w14:textId="77777777" w:rsidR="00240AEE" w:rsidRDefault="00240AEE">
      <w:pPr>
        <w:pStyle w:val="GvdeMetni"/>
        <w:spacing w:before="206"/>
        <w:rPr>
          <w:b/>
        </w:rPr>
      </w:pPr>
    </w:p>
    <w:p w14:paraId="1B21F07F" w14:textId="77777777" w:rsidR="007505AF" w:rsidRDefault="00260815" w:rsidP="007505AF">
      <w:pPr>
        <w:pStyle w:val="GvdeMetni"/>
        <w:spacing w:before="1" w:line="235" w:lineRule="auto"/>
        <w:ind w:left="100" w:right="111" w:firstLine="600"/>
        <w:jc w:val="both"/>
      </w:pPr>
      <w:r>
        <w:rPr>
          <w:b/>
        </w:rPr>
        <w:t xml:space="preserve">  </w:t>
      </w:r>
      <w:r w:rsidR="007505AF" w:rsidRPr="005B7DDD">
        <w:rPr>
          <w:b/>
        </w:rPr>
        <w:t>Ovacık Belediye Meclisi;</w:t>
      </w:r>
      <w:r w:rsidR="007505AF" w:rsidRPr="005B7DDD">
        <w:t xml:space="preserve"> Belediye Başkanı </w:t>
      </w:r>
      <w:r w:rsidR="007505AF" w:rsidRPr="005B7DDD">
        <w:rPr>
          <w:b/>
        </w:rPr>
        <w:t>Ahmet ŞAHİN</w:t>
      </w:r>
      <w:r w:rsidR="007505AF" w:rsidRPr="005B7DDD">
        <w:t xml:space="preserve">’ in Başkanlığında Belediye Meclis Üyelerinden </w:t>
      </w:r>
      <w:r w:rsidR="007505AF" w:rsidRPr="005B7DDD">
        <w:rPr>
          <w:b/>
        </w:rPr>
        <w:t xml:space="preserve">Recep BAŞDAĞ, Mehmet AS, İlhan İsa ÇINAR, Celal UZ, Mehmet EROĞLU, </w:t>
      </w:r>
      <w:proofErr w:type="gramStart"/>
      <w:r w:rsidR="007505AF" w:rsidRPr="005B7DDD">
        <w:rPr>
          <w:b/>
        </w:rPr>
        <w:t>Kamil</w:t>
      </w:r>
      <w:proofErr w:type="gramEnd"/>
      <w:r w:rsidR="007505AF" w:rsidRPr="005B7DDD">
        <w:rPr>
          <w:b/>
        </w:rPr>
        <w:t xml:space="preserve"> ARSLAN, İlhan ÇINAR, Basri ERGÜN </w:t>
      </w:r>
      <w:r w:rsidR="007505AF" w:rsidRPr="00943590">
        <w:rPr>
          <w:bCs/>
        </w:rPr>
        <w:t xml:space="preserve">ve </w:t>
      </w:r>
      <w:r w:rsidR="007505AF" w:rsidRPr="005B7DDD">
        <w:rPr>
          <w:b/>
        </w:rPr>
        <w:t>Yakup PAR</w:t>
      </w:r>
      <w:r w:rsidR="007505AF" w:rsidRPr="005B7DDD">
        <w:t xml:space="preserve">’ </w:t>
      </w:r>
      <w:proofErr w:type="spellStart"/>
      <w:r w:rsidR="007505AF" w:rsidRPr="005B7DDD">
        <w:t>ın</w:t>
      </w:r>
      <w:proofErr w:type="spellEnd"/>
      <w:r w:rsidR="007505AF" w:rsidRPr="005B7DDD">
        <w:t xml:space="preserve"> iştiraki ile 06.04.2026 tarihinde saat 11:00’ da 5393 sayılı Belediye Kanunu'nun 20. Maddesi gereği Meclis Toplantı Salonunda toplandı. </w:t>
      </w:r>
    </w:p>
    <w:p w14:paraId="0013FECC" w14:textId="77777777" w:rsidR="00A20D3A" w:rsidRPr="005B7DDD" w:rsidRDefault="00A20D3A" w:rsidP="007505AF">
      <w:pPr>
        <w:pStyle w:val="GvdeMetni"/>
        <w:spacing w:before="1" w:line="235" w:lineRule="auto"/>
        <w:ind w:left="100" w:right="111" w:firstLine="600"/>
        <w:jc w:val="both"/>
      </w:pPr>
    </w:p>
    <w:p w14:paraId="70F4D1E3" w14:textId="53665526" w:rsidR="009E395F" w:rsidRPr="009E395F" w:rsidRDefault="00CC75AA" w:rsidP="009E395F">
      <w:pPr>
        <w:widowControl/>
        <w:adjustRightInd w:val="0"/>
        <w:spacing w:line="232" w:lineRule="auto"/>
        <w:ind w:firstLine="600"/>
        <w:jc w:val="both"/>
        <w:rPr>
          <w:rFonts w:eastAsiaTheme="minorHAnsi"/>
          <w:sz w:val="24"/>
          <w:szCs w:val="24"/>
        </w:rPr>
      </w:pPr>
      <w:r w:rsidRPr="009E395F">
        <w:rPr>
          <w:sz w:val="24"/>
          <w:szCs w:val="24"/>
        </w:rPr>
        <w:t xml:space="preserve">  </w:t>
      </w:r>
      <w:r w:rsidR="009E395F" w:rsidRPr="009E395F">
        <w:rPr>
          <w:rFonts w:eastAsiaTheme="minorHAnsi"/>
          <w:sz w:val="24"/>
          <w:szCs w:val="24"/>
        </w:rPr>
        <w:t xml:space="preserve">  Belediye Başkanı Ahmet ŞAHİN yerini Meclis 1. Başkan V. </w:t>
      </w:r>
      <w:proofErr w:type="gramStart"/>
      <w:r w:rsidR="009E395F" w:rsidRPr="009E395F">
        <w:rPr>
          <w:rFonts w:eastAsiaTheme="minorHAnsi"/>
          <w:sz w:val="24"/>
          <w:szCs w:val="24"/>
        </w:rPr>
        <w:t>Kamil</w:t>
      </w:r>
      <w:proofErr w:type="gramEnd"/>
      <w:r w:rsidR="009E395F" w:rsidRPr="009E395F">
        <w:rPr>
          <w:rFonts w:eastAsiaTheme="minorHAnsi"/>
          <w:sz w:val="24"/>
          <w:szCs w:val="24"/>
        </w:rPr>
        <w:t xml:space="preserve"> ARSLAN' a bıraktı. </w:t>
      </w:r>
      <w:r w:rsidR="009E395F" w:rsidRPr="009E395F">
        <w:rPr>
          <w:sz w:val="24"/>
          <w:szCs w:val="24"/>
        </w:rPr>
        <w:t>Gündem maddesinin görüşülmesine geçildi. Gündemin 5. maddesi olan Yazı İşleri Müdürlüğü’nün</w:t>
      </w:r>
      <w:r w:rsidR="009E395F">
        <w:rPr>
          <w:sz w:val="24"/>
          <w:szCs w:val="24"/>
        </w:rPr>
        <w:t>,</w:t>
      </w:r>
      <w:r w:rsidR="009E395F" w:rsidRPr="009E395F">
        <w:rPr>
          <w:sz w:val="24"/>
          <w:szCs w:val="24"/>
        </w:rPr>
        <w:t xml:space="preserve"> 31.03.2026 tarih ve </w:t>
      </w:r>
      <w:r w:rsidR="005E3D9F">
        <w:rPr>
          <w:sz w:val="24"/>
          <w:szCs w:val="24"/>
        </w:rPr>
        <w:t>040.05</w:t>
      </w:r>
      <w:r w:rsidR="009E395F" w:rsidRPr="009E395F">
        <w:rPr>
          <w:sz w:val="24"/>
          <w:szCs w:val="24"/>
        </w:rPr>
        <w:t xml:space="preserve">-62 sayılı </w:t>
      </w:r>
      <w:r w:rsidR="009E395F" w:rsidRPr="009E395F">
        <w:rPr>
          <w:rFonts w:eastAsiaTheme="minorHAnsi"/>
          <w:sz w:val="24"/>
          <w:szCs w:val="24"/>
        </w:rPr>
        <w:t xml:space="preserve">2025 Yılı İdare Faaliyet Raporunun Görüşülmesi konulu </w:t>
      </w:r>
      <w:r w:rsidR="009E395F" w:rsidRPr="009E395F">
        <w:rPr>
          <w:sz w:val="24"/>
          <w:szCs w:val="24"/>
        </w:rPr>
        <w:t>müzekkeresi okundu.</w:t>
      </w:r>
      <w:r w:rsidR="009E395F">
        <w:rPr>
          <w:sz w:val="24"/>
          <w:szCs w:val="24"/>
        </w:rPr>
        <w:t xml:space="preserve"> Okunan müzekkere ekinde yer alan </w:t>
      </w:r>
      <w:r w:rsidR="009E395F" w:rsidRPr="009E395F">
        <w:rPr>
          <w:rFonts w:eastAsiaTheme="minorHAnsi"/>
          <w:sz w:val="24"/>
          <w:szCs w:val="24"/>
        </w:rPr>
        <w:t>Faaliyet</w:t>
      </w:r>
      <w:r w:rsidR="009E395F" w:rsidRPr="009E395F">
        <w:rPr>
          <w:rFonts w:eastAsiaTheme="minorHAnsi"/>
          <w:sz w:val="24"/>
          <w:szCs w:val="24"/>
        </w:rPr>
        <w:t xml:space="preserve"> Raporu hakkında lehte veya aleyhte söz almak isteyen olup, olmadığı soruldu. Söz almak isteyen olmadığından oylamaya geçildi. </w:t>
      </w:r>
    </w:p>
    <w:p w14:paraId="7B24E095" w14:textId="2E13ECF5" w:rsidR="009E395F" w:rsidRDefault="009E395F" w:rsidP="009E395F">
      <w:pPr>
        <w:widowControl/>
        <w:tabs>
          <w:tab w:val="left" w:pos="300"/>
        </w:tabs>
        <w:adjustRightInd w:val="0"/>
        <w:spacing w:before="15" w:line="247" w:lineRule="auto"/>
        <w:ind w:right="15"/>
        <w:jc w:val="both"/>
        <w:rPr>
          <w:rFonts w:eastAsiaTheme="minorHAnsi"/>
          <w:sz w:val="24"/>
          <w:szCs w:val="24"/>
        </w:rPr>
      </w:pPr>
      <w:r>
        <w:rPr>
          <w:rFonts w:eastAsiaTheme="minorHAnsi"/>
          <w:sz w:val="24"/>
          <w:szCs w:val="24"/>
        </w:rPr>
        <w:t xml:space="preserve">    </w:t>
      </w:r>
      <w:r>
        <w:rPr>
          <w:rFonts w:eastAsiaTheme="minorHAnsi"/>
          <w:sz w:val="24"/>
          <w:szCs w:val="24"/>
        </w:rPr>
        <w:t xml:space="preserve">          </w:t>
      </w:r>
      <w:r>
        <w:rPr>
          <w:rFonts w:eastAsiaTheme="minorHAnsi"/>
          <w:b/>
          <w:bCs/>
          <w:sz w:val="24"/>
          <w:szCs w:val="24"/>
        </w:rPr>
        <w:t>Belediye Başkanlığımızın</w:t>
      </w:r>
      <w:r>
        <w:rPr>
          <w:rFonts w:eastAsiaTheme="minorHAnsi"/>
          <w:b/>
          <w:bCs/>
          <w:sz w:val="24"/>
          <w:szCs w:val="24"/>
        </w:rPr>
        <w:t>,</w:t>
      </w:r>
      <w:r>
        <w:rPr>
          <w:rFonts w:eastAsiaTheme="minorHAnsi"/>
          <w:b/>
          <w:bCs/>
          <w:sz w:val="24"/>
          <w:szCs w:val="24"/>
        </w:rPr>
        <w:t xml:space="preserve"> 01.01.202</w:t>
      </w:r>
      <w:r>
        <w:rPr>
          <w:rFonts w:eastAsiaTheme="minorHAnsi"/>
          <w:b/>
          <w:bCs/>
          <w:sz w:val="24"/>
          <w:szCs w:val="24"/>
        </w:rPr>
        <w:t>5</w:t>
      </w:r>
      <w:r>
        <w:rPr>
          <w:rFonts w:eastAsiaTheme="minorHAnsi"/>
          <w:b/>
          <w:bCs/>
          <w:sz w:val="24"/>
          <w:szCs w:val="24"/>
        </w:rPr>
        <w:t>-31.12.202</w:t>
      </w:r>
      <w:r>
        <w:rPr>
          <w:rFonts w:eastAsiaTheme="minorHAnsi"/>
          <w:b/>
          <w:bCs/>
          <w:sz w:val="24"/>
          <w:szCs w:val="24"/>
        </w:rPr>
        <w:t>5</w:t>
      </w:r>
      <w:r>
        <w:rPr>
          <w:rFonts w:eastAsiaTheme="minorHAnsi"/>
          <w:b/>
          <w:bCs/>
          <w:sz w:val="24"/>
          <w:szCs w:val="24"/>
        </w:rPr>
        <w:t xml:space="preserve"> tarihleri arasında yapmış olduğu faaliyetlerine ait düzenlenmiş olan 202</w:t>
      </w:r>
      <w:r>
        <w:rPr>
          <w:rFonts w:eastAsiaTheme="minorHAnsi"/>
          <w:b/>
          <w:bCs/>
          <w:sz w:val="24"/>
          <w:szCs w:val="24"/>
        </w:rPr>
        <w:t>5</w:t>
      </w:r>
      <w:r>
        <w:rPr>
          <w:rFonts w:eastAsiaTheme="minorHAnsi"/>
          <w:b/>
          <w:bCs/>
          <w:sz w:val="24"/>
          <w:szCs w:val="24"/>
        </w:rPr>
        <w:t xml:space="preserve"> yılı İdare Faaliyet Raporunun yeterli görülmesinin kabulüne şekli</w:t>
      </w:r>
      <w:r>
        <w:rPr>
          <w:rFonts w:eastAsiaTheme="minorHAnsi"/>
          <w:sz w:val="24"/>
          <w:szCs w:val="24"/>
        </w:rPr>
        <w:t xml:space="preserve"> ile oya sunuldu. Yapılan oylama sonucunda; </w:t>
      </w:r>
    </w:p>
    <w:p w14:paraId="50C89C5A" w14:textId="77777777" w:rsidR="009E395F" w:rsidRDefault="009E395F" w:rsidP="009E395F">
      <w:pPr>
        <w:widowControl/>
        <w:tabs>
          <w:tab w:val="left" w:pos="300"/>
        </w:tabs>
        <w:adjustRightInd w:val="0"/>
        <w:spacing w:before="15" w:line="247" w:lineRule="auto"/>
        <w:ind w:right="135"/>
        <w:jc w:val="both"/>
        <w:rPr>
          <w:rFonts w:eastAsiaTheme="minorHAnsi"/>
          <w:sz w:val="24"/>
          <w:szCs w:val="24"/>
        </w:rPr>
      </w:pPr>
    </w:p>
    <w:p w14:paraId="3B231C03" w14:textId="7DCC13E6" w:rsidR="009E395F" w:rsidRDefault="009E395F" w:rsidP="009E395F">
      <w:pPr>
        <w:widowControl/>
        <w:adjustRightInd w:val="0"/>
        <w:rPr>
          <w:rFonts w:eastAsiaTheme="minorHAnsi"/>
          <w:sz w:val="24"/>
          <w:szCs w:val="24"/>
        </w:rPr>
      </w:pPr>
      <w:r>
        <w:rPr>
          <w:rFonts w:eastAsiaTheme="minorHAnsi"/>
          <w:sz w:val="24"/>
          <w:szCs w:val="24"/>
        </w:rPr>
        <w:t xml:space="preserve">            </w:t>
      </w:r>
      <w:r>
        <w:rPr>
          <w:rFonts w:eastAsiaTheme="minorHAnsi"/>
          <w:sz w:val="24"/>
          <w:szCs w:val="24"/>
        </w:rPr>
        <w:t xml:space="preserve">  </w:t>
      </w:r>
      <w:r>
        <w:rPr>
          <w:rFonts w:eastAsiaTheme="minorHAnsi"/>
          <w:sz w:val="24"/>
          <w:szCs w:val="24"/>
        </w:rPr>
        <w:t>Meclisimizce</w:t>
      </w:r>
      <w:r>
        <w:rPr>
          <w:rFonts w:eastAsiaTheme="minorHAnsi"/>
          <w:spacing w:val="15"/>
          <w:sz w:val="24"/>
          <w:szCs w:val="24"/>
        </w:rPr>
        <w:t xml:space="preserve"> </w:t>
      </w:r>
      <w:r>
        <w:rPr>
          <w:rFonts w:eastAsiaTheme="minorHAnsi"/>
          <w:sz w:val="24"/>
          <w:szCs w:val="24"/>
        </w:rPr>
        <w:t xml:space="preserve">oy birliği ile kabul </w:t>
      </w:r>
      <w:r>
        <w:rPr>
          <w:rFonts w:eastAsiaTheme="minorHAnsi"/>
          <w:sz w:val="24"/>
          <w:szCs w:val="24"/>
        </w:rPr>
        <w:t>edildi.</w:t>
      </w:r>
    </w:p>
    <w:p w14:paraId="1C03E202" w14:textId="4CF66778" w:rsidR="00CC75AA" w:rsidRDefault="00CC75AA" w:rsidP="009E395F">
      <w:pPr>
        <w:adjustRightInd w:val="0"/>
        <w:jc w:val="both"/>
        <w:rPr>
          <w:sz w:val="24"/>
          <w:szCs w:val="24"/>
        </w:rPr>
      </w:pPr>
    </w:p>
    <w:p w14:paraId="5C02213F" w14:textId="77777777" w:rsidR="00CC75AA" w:rsidRPr="00CC75AA" w:rsidRDefault="00CC75AA" w:rsidP="00CC75AA">
      <w:pPr>
        <w:adjustRightInd w:val="0"/>
        <w:jc w:val="both"/>
        <w:rPr>
          <w:sz w:val="24"/>
          <w:szCs w:val="24"/>
        </w:rPr>
      </w:pPr>
    </w:p>
    <w:p w14:paraId="58C24268" w14:textId="77777777" w:rsidR="00CC75AA" w:rsidRPr="00CC75AA" w:rsidRDefault="00CC75AA" w:rsidP="00CC75AA">
      <w:pPr>
        <w:adjustRightInd w:val="0"/>
        <w:jc w:val="both"/>
        <w:rPr>
          <w:sz w:val="24"/>
          <w:szCs w:val="24"/>
        </w:rPr>
      </w:pPr>
    </w:p>
    <w:p w14:paraId="381A14BE" w14:textId="25B5EB19" w:rsidR="00240AEE" w:rsidRDefault="00CC75AA" w:rsidP="009E395F">
      <w:pPr>
        <w:adjustRightInd w:val="0"/>
        <w:jc w:val="both"/>
      </w:pPr>
      <w:r>
        <w:t xml:space="preserve">            </w:t>
      </w:r>
    </w:p>
    <w:p w14:paraId="5B9A94B0" w14:textId="77777777" w:rsidR="00240AEE" w:rsidRDefault="00CC75AA">
      <w:pPr>
        <w:pStyle w:val="GvdeMetni"/>
        <w:spacing w:before="1"/>
        <w:ind w:left="404" w:right="7441"/>
        <w:jc w:val="center"/>
      </w:pPr>
      <w:proofErr w:type="gramStart"/>
      <w:r>
        <w:t>Kamil</w:t>
      </w:r>
      <w:proofErr w:type="gramEnd"/>
      <w:r>
        <w:t xml:space="preserve"> ARSLAN</w:t>
      </w:r>
    </w:p>
    <w:p w14:paraId="544711B5" w14:textId="77777777" w:rsidR="00240AEE" w:rsidRDefault="001275FD">
      <w:pPr>
        <w:pStyle w:val="GvdeMetni"/>
        <w:spacing w:before="57" w:line="235" w:lineRule="auto"/>
        <w:ind w:left="403" w:right="7441"/>
        <w:jc w:val="center"/>
      </w:pPr>
      <w:r>
        <w:t xml:space="preserve">Meclis </w:t>
      </w:r>
      <w:r w:rsidR="00CC75AA">
        <w:t xml:space="preserve">1. </w:t>
      </w:r>
      <w:r>
        <w:t>Başkan</w:t>
      </w:r>
      <w:r w:rsidR="00CC75AA">
        <w:t xml:space="preserve"> </w:t>
      </w:r>
      <w:r w:rsidR="00A20D3A">
        <w:t>V.</w:t>
      </w:r>
    </w:p>
    <w:p w14:paraId="457F2A90" w14:textId="77777777" w:rsidR="00240AEE" w:rsidRDefault="00240AEE">
      <w:pPr>
        <w:pStyle w:val="GvdeMetni"/>
      </w:pPr>
    </w:p>
    <w:p w14:paraId="3A90C009" w14:textId="77777777" w:rsidR="00240AEE" w:rsidRDefault="00240AEE">
      <w:pPr>
        <w:pStyle w:val="GvdeMetni"/>
      </w:pPr>
    </w:p>
    <w:p w14:paraId="5E23FE6C" w14:textId="77777777" w:rsidR="00240AEE" w:rsidRDefault="00240AEE">
      <w:pPr>
        <w:pStyle w:val="GvdeMetni"/>
        <w:spacing w:before="26"/>
      </w:pPr>
    </w:p>
    <w:p w14:paraId="25E45751" w14:textId="77777777" w:rsidR="00240AEE" w:rsidRDefault="001275FD">
      <w:pPr>
        <w:pStyle w:val="Balk11"/>
        <w:tabs>
          <w:tab w:val="left" w:pos="5300"/>
        </w:tabs>
        <w:ind w:left="2136"/>
      </w:pPr>
      <w:r>
        <w:rPr>
          <w:spacing w:val="-5"/>
        </w:rPr>
        <w:t>ÜYE</w:t>
      </w:r>
      <w:r>
        <w:tab/>
      </w:r>
      <w:r>
        <w:rPr>
          <w:spacing w:val="-5"/>
        </w:rPr>
        <w:t>ÜYE</w:t>
      </w:r>
    </w:p>
    <w:p w14:paraId="43F68F59" w14:textId="77777777" w:rsidR="00240AEE" w:rsidRPr="00260815" w:rsidRDefault="00A47FB2">
      <w:pPr>
        <w:pStyle w:val="GvdeMetni"/>
        <w:tabs>
          <w:tab w:val="left" w:pos="5405"/>
        </w:tabs>
        <w:spacing w:before="50"/>
        <w:ind w:left="2047"/>
        <w:jc w:val="center"/>
      </w:pPr>
      <w:r>
        <w:t xml:space="preserve">  </w:t>
      </w:r>
      <w:r w:rsidR="00260815">
        <w:t>İlhan İsa ÇINAR</w:t>
      </w:r>
      <w:r w:rsidR="001275FD" w:rsidRPr="00260815">
        <w:tab/>
      </w:r>
      <w:r w:rsidR="00260815">
        <w:t>Basri ERGÜN</w:t>
      </w:r>
    </w:p>
    <w:p w14:paraId="64E629C3" w14:textId="77777777" w:rsidR="00240AEE" w:rsidRPr="00260815" w:rsidRDefault="00260815">
      <w:pPr>
        <w:pStyle w:val="GvdeMetni"/>
        <w:tabs>
          <w:tab w:val="left" w:pos="7282"/>
        </w:tabs>
        <w:spacing w:before="52"/>
        <w:ind w:left="3997"/>
      </w:pPr>
      <w:r>
        <w:t xml:space="preserve"> </w:t>
      </w:r>
      <w:r w:rsidR="00A47FB2" w:rsidRPr="00260815">
        <w:t xml:space="preserve"> </w:t>
      </w:r>
      <w:r w:rsidR="001275FD" w:rsidRPr="00260815">
        <w:t xml:space="preserve">Katip </w:t>
      </w:r>
      <w:r w:rsidR="001275FD" w:rsidRPr="00260815">
        <w:rPr>
          <w:spacing w:val="-5"/>
        </w:rPr>
        <w:t>Üye</w:t>
      </w:r>
      <w:r w:rsidR="00A47FB2" w:rsidRPr="00260815">
        <w:rPr>
          <w:spacing w:val="-5"/>
        </w:rPr>
        <w:t xml:space="preserve">                          </w:t>
      </w:r>
      <w:r>
        <w:rPr>
          <w:spacing w:val="-5"/>
        </w:rPr>
        <w:t xml:space="preserve">           </w:t>
      </w:r>
      <w:r w:rsidR="00A47FB2" w:rsidRPr="00260815">
        <w:rPr>
          <w:spacing w:val="-5"/>
        </w:rPr>
        <w:t xml:space="preserve">   </w:t>
      </w:r>
      <w:r w:rsidR="001275FD" w:rsidRPr="00260815">
        <w:t>Katip</w:t>
      </w:r>
      <w:r w:rsidR="00A47FB2" w:rsidRPr="00260815">
        <w:t xml:space="preserve"> </w:t>
      </w:r>
      <w:r w:rsidR="001275FD" w:rsidRPr="00260815">
        <w:rPr>
          <w:spacing w:val="-5"/>
        </w:rPr>
        <w:t>Üye</w:t>
      </w:r>
    </w:p>
    <w:sectPr w:rsidR="00240AEE" w:rsidRPr="00260815" w:rsidSect="00CC75AA">
      <w:type w:val="continuous"/>
      <w:pgSz w:w="11910" w:h="16840"/>
      <w:pgMar w:top="360" w:right="740" w:bottom="280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B131EE"/>
    <w:multiLevelType w:val="hybridMultilevel"/>
    <w:tmpl w:val="87A677CA"/>
    <w:lvl w:ilvl="0" w:tplc="F62200E6">
      <w:start w:val="21"/>
      <w:numFmt w:val="decimal"/>
      <w:lvlText w:val="%1."/>
      <w:lvlJc w:val="left"/>
      <w:pPr>
        <w:ind w:left="7" w:hanging="29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4"/>
        <w:sz w:val="23"/>
        <w:szCs w:val="23"/>
        <w:lang w:val="tr-TR" w:eastAsia="en-US" w:bidi="ar-SA"/>
      </w:rPr>
    </w:lvl>
    <w:lvl w:ilvl="1" w:tplc="F306EB02">
      <w:numFmt w:val="bullet"/>
      <w:lvlText w:val="•"/>
      <w:lvlJc w:val="left"/>
      <w:pPr>
        <w:ind w:left="1006" w:hanging="298"/>
      </w:pPr>
      <w:rPr>
        <w:rFonts w:hint="default"/>
        <w:lang w:val="tr-TR" w:eastAsia="en-US" w:bidi="ar-SA"/>
      </w:rPr>
    </w:lvl>
    <w:lvl w:ilvl="2" w:tplc="2A7E7AFC">
      <w:numFmt w:val="bullet"/>
      <w:lvlText w:val="•"/>
      <w:lvlJc w:val="left"/>
      <w:pPr>
        <w:ind w:left="2012" w:hanging="298"/>
      </w:pPr>
      <w:rPr>
        <w:rFonts w:hint="default"/>
        <w:lang w:val="tr-TR" w:eastAsia="en-US" w:bidi="ar-SA"/>
      </w:rPr>
    </w:lvl>
    <w:lvl w:ilvl="3" w:tplc="B5F61D96">
      <w:numFmt w:val="bullet"/>
      <w:lvlText w:val="•"/>
      <w:lvlJc w:val="left"/>
      <w:pPr>
        <w:ind w:left="3019" w:hanging="298"/>
      </w:pPr>
      <w:rPr>
        <w:rFonts w:hint="default"/>
        <w:lang w:val="tr-TR" w:eastAsia="en-US" w:bidi="ar-SA"/>
      </w:rPr>
    </w:lvl>
    <w:lvl w:ilvl="4" w:tplc="73087B3A">
      <w:numFmt w:val="bullet"/>
      <w:lvlText w:val="•"/>
      <w:lvlJc w:val="left"/>
      <w:pPr>
        <w:ind w:left="4025" w:hanging="298"/>
      </w:pPr>
      <w:rPr>
        <w:rFonts w:hint="default"/>
        <w:lang w:val="tr-TR" w:eastAsia="en-US" w:bidi="ar-SA"/>
      </w:rPr>
    </w:lvl>
    <w:lvl w:ilvl="5" w:tplc="F8382762">
      <w:numFmt w:val="bullet"/>
      <w:lvlText w:val="•"/>
      <w:lvlJc w:val="left"/>
      <w:pPr>
        <w:ind w:left="5032" w:hanging="298"/>
      </w:pPr>
      <w:rPr>
        <w:rFonts w:hint="default"/>
        <w:lang w:val="tr-TR" w:eastAsia="en-US" w:bidi="ar-SA"/>
      </w:rPr>
    </w:lvl>
    <w:lvl w:ilvl="6" w:tplc="2CC87A0C">
      <w:numFmt w:val="bullet"/>
      <w:lvlText w:val="•"/>
      <w:lvlJc w:val="left"/>
      <w:pPr>
        <w:ind w:left="6038" w:hanging="298"/>
      </w:pPr>
      <w:rPr>
        <w:rFonts w:hint="default"/>
        <w:lang w:val="tr-TR" w:eastAsia="en-US" w:bidi="ar-SA"/>
      </w:rPr>
    </w:lvl>
    <w:lvl w:ilvl="7" w:tplc="95D213C0">
      <w:numFmt w:val="bullet"/>
      <w:lvlText w:val="•"/>
      <w:lvlJc w:val="left"/>
      <w:pPr>
        <w:ind w:left="7045" w:hanging="298"/>
      </w:pPr>
      <w:rPr>
        <w:rFonts w:hint="default"/>
        <w:lang w:val="tr-TR" w:eastAsia="en-US" w:bidi="ar-SA"/>
      </w:rPr>
    </w:lvl>
    <w:lvl w:ilvl="8" w:tplc="01682FE6">
      <w:numFmt w:val="bullet"/>
      <w:lvlText w:val="•"/>
      <w:lvlJc w:val="left"/>
      <w:pPr>
        <w:ind w:left="8051" w:hanging="298"/>
      </w:pPr>
      <w:rPr>
        <w:rFonts w:hint="default"/>
        <w:lang w:val="tr-TR" w:eastAsia="en-US" w:bidi="ar-SA"/>
      </w:rPr>
    </w:lvl>
  </w:abstractNum>
  <w:num w:numId="1" w16cid:durableId="8442007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0AEE"/>
    <w:rsid w:val="00116CED"/>
    <w:rsid w:val="001275FD"/>
    <w:rsid w:val="00240AEE"/>
    <w:rsid w:val="00260815"/>
    <w:rsid w:val="003102D9"/>
    <w:rsid w:val="003C3C0F"/>
    <w:rsid w:val="004469BC"/>
    <w:rsid w:val="005E3D9F"/>
    <w:rsid w:val="0065196B"/>
    <w:rsid w:val="00735995"/>
    <w:rsid w:val="007505AF"/>
    <w:rsid w:val="00835D3A"/>
    <w:rsid w:val="00861F9A"/>
    <w:rsid w:val="00897E96"/>
    <w:rsid w:val="00943590"/>
    <w:rsid w:val="009E395F"/>
    <w:rsid w:val="00A20D3A"/>
    <w:rsid w:val="00A47FB2"/>
    <w:rsid w:val="00AA02AC"/>
    <w:rsid w:val="00C35003"/>
    <w:rsid w:val="00C71951"/>
    <w:rsid w:val="00CB0604"/>
    <w:rsid w:val="00CC75AA"/>
    <w:rsid w:val="00D53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70FF3B"/>
  <w15:docId w15:val="{BCBB81B1-5DCF-47E4-B3FC-A34A46F53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240AEE"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40AE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240AEE"/>
    <w:rPr>
      <w:sz w:val="24"/>
      <w:szCs w:val="24"/>
    </w:rPr>
  </w:style>
  <w:style w:type="paragraph" w:customStyle="1" w:styleId="Balk11">
    <w:name w:val="Başlık 11"/>
    <w:basedOn w:val="Normal"/>
    <w:uiPriority w:val="1"/>
    <w:qFormat/>
    <w:rsid w:val="00240AEE"/>
    <w:pPr>
      <w:jc w:val="center"/>
      <w:outlineLvl w:val="1"/>
    </w:pPr>
    <w:rPr>
      <w:b/>
      <w:bCs/>
      <w:sz w:val="24"/>
      <w:szCs w:val="24"/>
    </w:rPr>
  </w:style>
  <w:style w:type="paragraph" w:styleId="KonuBal">
    <w:name w:val="Title"/>
    <w:basedOn w:val="Normal"/>
    <w:uiPriority w:val="1"/>
    <w:qFormat/>
    <w:rsid w:val="00240AEE"/>
    <w:pPr>
      <w:spacing w:line="320" w:lineRule="exact"/>
      <w:ind w:left="403" w:right="798"/>
      <w:jc w:val="center"/>
    </w:pPr>
    <w:rPr>
      <w:b/>
      <w:bCs/>
      <w:sz w:val="28"/>
      <w:szCs w:val="28"/>
      <w:u w:val="single" w:color="000000"/>
    </w:rPr>
  </w:style>
  <w:style w:type="paragraph" w:styleId="ListeParagraf">
    <w:name w:val="List Paragraph"/>
    <w:basedOn w:val="Normal"/>
    <w:uiPriority w:val="1"/>
    <w:qFormat/>
    <w:rsid w:val="00240AEE"/>
  </w:style>
  <w:style w:type="paragraph" w:customStyle="1" w:styleId="TableParagraph">
    <w:name w:val="Table Paragraph"/>
    <w:basedOn w:val="Normal"/>
    <w:uiPriority w:val="1"/>
    <w:qFormat/>
    <w:rsid w:val="00240AEE"/>
  </w:style>
  <w:style w:type="paragraph" w:styleId="BalonMetni">
    <w:name w:val="Balloon Text"/>
    <w:basedOn w:val="Normal"/>
    <w:link w:val="BalonMetniChar"/>
    <w:uiPriority w:val="99"/>
    <w:semiHidden/>
    <w:unhideWhenUsed/>
    <w:rsid w:val="00897E96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97E96"/>
    <w:rPr>
      <w:rFonts w:ascii="Tahoma" w:eastAsia="Times New Roman" w:hAnsi="Tahoma" w:cs="Tahoma"/>
      <w:sz w:val="16"/>
      <w:szCs w:val="16"/>
      <w:lang w:val="tr-TR"/>
    </w:rPr>
  </w:style>
  <w:style w:type="character" w:customStyle="1" w:styleId="GvdeMetniChar">
    <w:name w:val="Gövde Metni Char"/>
    <w:basedOn w:val="VarsaylanParagrafYazTipi"/>
    <w:link w:val="GvdeMetni"/>
    <w:uiPriority w:val="1"/>
    <w:rsid w:val="007505AF"/>
    <w:rPr>
      <w:rFonts w:ascii="Times New Roman" w:eastAsia="Times New Roman" w:hAnsi="Times New Roman" w:cs="Times New Roman"/>
      <w:sz w:val="24"/>
      <w:szCs w:val="24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235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Microsoft-office Notice!</dc:creator>
  <cp:lastModifiedBy>USER</cp:lastModifiedBy>
  <cp:revision>6</cp:revision>
  <cp:lastPrinted>2026-04-13T07:45:00Z</cp:lastPrinted>
  <dcterms:created xsi:type="dcterms:W3CDTF">2026-04-12T13:27:00Z</dcterms:created>
  <dcterms:modified xsi:type="dcterms:W3CDTF">2026-04-13T07:59:00Z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2025-01-10T00:00:00Z</vt:filetime>
  </property>
  <property fmtid="{D5CDD505-2E9C-101B-9397-08002B2CF9AE}" pid="3" name="LastSaved">
    <vt:filetime>2025-01-10T00:00:00Z</vt:filetime>
  </property>
  <property fmtid="{D5CDD505-2E9C-101B-9397-08002B2CF9AE}" pid="4" name="Producer">
    <vt:lpwstr>3-Heights(TM) PDF Security Shell 4.8.25.2 (http://www.pdf-tools.com)</vt:lpwstr>
  </property>
</Properties>
</file>